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774"/>
      </w:tblGrid>
      <w:tr w:rsidR="00872192" w14:paraId="4204E195" w14:textId="77777777">
        <w:trPr>
          <w:trHeight w:val="1745"/>
        </w:trPr>
        <w:tc>
          <w:tcPr>
            <w:tcW w:w="2220" w:type="dxa"/>
          </w:tcPr>
          <w:p w14:paraId="6655D1DD" w14:textId="77777777" w:rsidR="00872192" w:rsidRDefault="009145D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84D913" wp14:editId="0A886FEB">
                  <wp:extent cx="1093565" cy="1093565"/>
                  <wp:effectExtent l="0" t="0" r="0" b="0"/>
                  <wp:docPr id="1" name="image1.png" descr="C:\Users\Vision\Desktop\2016\Logo\logo-vision-blu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565" cy="109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</w:tcPr>
          <w:p w14:paraId="0560FC6E" w14:textId="77777777" w:rsidR="00872192" w:rsidRDefault="009145D2">
            <w:pPr>
              <w:pStyle w:val="TableParagraph"/>
              <w:spacing w:line="242" w:lineRule="auto"/>
              <w:ind w:left="272" w:right="197"/>
              <w:jc w:val="center"/>
              <w:rPr>
                <w:sz w:val="24"/>
              </w:rPr>
            </w:pPr>
            <w:r>
              <w:rPr>
                <w:color w:val="1F487C"/>
                <w:w w:val="95"/>
                <w:sz w:val="24"/>
              </w:rPr>
              <w:t>Меѓународен</w:t>
            </w:r>
            <w:r>
              <w:rPr>
                <w:color w:val="1F487C"/>
                <w:spacing w:val="9"/>
                <w:w w:val="95"/>
                <w:sz w:val="24"/>
              </w:rPr>
              <w:t xml:space="preserve"> </w:t>
            </w:r>
            <w:r>
              <w:rPr>
                <w:color w:val="1F487C"/>
                <w:w w:val="95"/>
                <w:sz w:val="24"/>
              </w:rPr>
              <w:t>Универяитет</w:t>
            </w:r>
            <w:r>
              <w:rPr>
                <w:color w:val="1F487C"/>
                <w:spacing w:val="4"/>
                <w:w w:val="95"/>
                <w:sz w:val="24"/>
              </w:rPr>
              <w:t xml:space="preserve"> </w:t>
            </w:r>
            <w:r>
              <w:rPr>
                <w:color w:val="1F487C"/>
                <w:w w:val="95"/>
                <w:sz w:val="24"/>
              </w:rPr>
              <w:t>Вияион</w:t>
            </w:r>
            <w:r>
              <w:rPr>
                <w:color w:val="1F487C"/>
                <w:spacing w:val="14"/>
                <w:w w:val="95"/>
                <w:sz w:val="24"/>
              </w:rPr>
              <w:t xml:space="preserve"> </w:t>
            </w:r>
            <w:r>
              <w:rPr>
                <w:color w:val="1F487C"/>
                <w:w w:val="95"/>
                <w:sz w:val="24"/>
              </w:rPr>
              <w:t>-</w:t>
            </w:r>
            <w:r>
              <w:rPr>
                <w:color w:val="1F487C"/>
                <w:spacing w:val="16"/>
                <w:w w:val="95"/>
                <w:sz w:val="24"/>
              </w:rPr>
              <w:t xml:space="preserve"> </w:t>
            </w:r>
            <w:r>
              <w:rPr>
                <w:color w:val="1F487C"/>
                <w:w w:val="95"/>
                <w:sz w:val="24"/>
              </w:rPr>
              <w:t>International</w:t>
            </w:r>
            <w:r>
              <w:rPr>
                <w:color w:val="1F487C"/>
                <w:spacing w:val="18"/>
                <w:w w:val="95"/>
                <w:sz w:val="24"/>
              </w:rPr>
              <w:t xml:space="preserve"> </w:t>
            </w:r>
            <w:r>
              <w:rPr>
                <w:color w:val="1F487C"/>
                <w:w w:val="95"/>
                <w:sz w:val="24"/>
              </w:rPr>
              <w:t>Vision</w:t>
            </w:r>
            <w:r>
              <w:rPr>
                <w:color w:val="1F487C"/>
                <w:spacing w:val="20"/>
                <w:w w:val="95"/>
                <w:sz w:val="24"/>
              </w:rPr>
              <w:t xml:space="preserve"> </w:t>
            </w:r>
            <w:r>
              <w:rPr>
                <w:color w:val="1F487C"/>
                <w:w w:val="95"/>
                <w:sz w:val="24"/>
              </w:rPr>
              <w:t>University</w:t>
            </w:r>
            <w:r>
              <w:rPr>
                <w:color w:val="1F487C"/>
                <w:spacing w:val="-54"/>
                <w:w w:val="9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University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Ndërkombëtar</w:t>
            </w:r>
            <w:r>
              <w:rPr>
                <w:color w:val="1F487C"/>
                <w:spacing w:val="58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Vizion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-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International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Vision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University</w:t>
            </w:r>
          </w:p>
          <w:p w14:paraId="74C0C613" w14:textId="77777777" w:rsidR="00872192" w:rsidRDefault="00872192">
            <w:pPr>
              <w:pStyle w:val="TableParagraph"/>
              <w:spacing w:before="6"/>
              <w:rPr>
                <w:sz w:val="23"/>
              </w:rPr>
            </w:pPr>
          </w:p>
          <w:p w14:paraId="09F71CE6" w14:textId="77777777" w:rsidR="00955265" w:rsidRDefault="009145D2" w:rsidP="00955265">
            <w:pPr>
              <w:pStyle w:val="TableParagraph"/>
              <w:spacing w:line="242" w:lineRule="auto"/>
              <w:ind w:left="273" w:right="75"/>
              <w:jc w:val="center"/>
              <w:rPr>
                <w:color w:val="1F487C"/>
              </w:rPr>
            </w:pPr>
            <w:r>
              <w:rPr>
                <w:color w:val="1F487C"/>
              </w:rPr>
              <w:t>Address: Ul. Major C. Filiposki No.1, Gostivar –Kuzey Macedonia</w:t>
            </w:r>
          </w:p>
          <w:p w14:paraId="227BB6FF" w14:textId="6D5FA984" w:rsidR="00872192" w:rsidRDefault="009145D2" w:rsidP="00955265">
            <w:pPr>
              <w:pStyle w:val="TableParagraph"/>
              <w:spacing w:line="242" w:lineRule="auto"/>
              <w:ind w:left="273" w:right="1515"/>
              <w:jc w:val="center"/>
            </w:pPr>
            <w:r>
              <w:rPr>
                <w:color w:val="1F487C"/>
              </w:rPr>
              <w:t xml:space="preserve"> tel: +389 42 222 325,</w:t>
            </w:r>
            <w:r>
              <w:rPr>
                <w:color w:val="1F487C"/>
                <w:spacing w:val="-52"/>
              </w:rPr>
              <w:t xml:space="preserve"> </w:t>
            </w:r>
            <w:hyperlink r:id="rId5">
              <w:r>
                <w:rPr>
                  <w:color w:val="1F487C"/>
                </w:rPr>
                <w:t>www.vizyon.edu.mk,</w:t>
              </w:r>
            </w:hyperlink>
          </w:p>
          <w:p w14:paraId="7F282448" w14:textId="77777777" w:rsidR="00872192" w:rsidRDefault="00065F89">
            <w:pPr>
              <w:pStyle w:val="TableParagraph"/>
              <w:spacing w:line="252" w:lineRule="exact"/>
              <w:ind w:left="69"/>
              <w:jc w:val="center"/>
            </w:pPr>
            <w:hyperlink r:id="rId6">
              <w:r w:rsidR="009145D2">
                <w:rPr>
                  <w:color w:val="0000FF"/>
                  <w:u w:val="single" w:color="0000FF"/>
                </w:rPr>
                <w:t xml:space="preserve"> info@vizyon.edu.mk</w:t>
              </w:r>
            </w:hyperlink>
          </w:p>
        </w:tc>
      </w:tr>
    </w:tbl>
    <w:p w14:paraId="504EDBAF" w14:textId="77777777" w:rsidR="00872192" w:rsidRDefault="00872192">
      <w:pPr>
        <w:pStyle w:val="BodyText"/>
        <w:rPr>
          <w:sz w:val="20"/>
        </w:rPr>
      </w:pPr>
    </w:p>
    <w:p w14:paraId="7C4E9825" w14:textId="77777777" w:rsidR="00872192" w:rsidRDefault="00872192">
      <w:pPr>
        <w:pStyle w:val="BodyText"/>
        <w:spacing w:before="4"/>
      </w:pPr>
    </w:p>
    <w:p w14:paraId="6E2FBFE5" w14:textId="75F3BBB6" w:rsidR="00872192" w:rsidRDefault="009145D2">
      <w:pPr>
        <w:pStyle w:val="Heading1"/>
        <w:spacing w:before="90"/>
        <w:ind w:left="4065" w:right="3950"/>
        <w:jc w:val="center"/>
      </w:pPr>
      <w:r>
        <w:t>ITEM</w:t>
      </w:r>
      <w:r>
        <w:rPr>
          <w:spacing w:val="-7"/>
        </w:rPr>
        <w:t xml:space="preserve"> </w:t>
      </w:r>
      <w:r>
        <w:t>LAYOUT</w:t>
      </w:r>
      <w:r>
        <w:rPr>
          <w:spacing w:val="-10"/>
        </w:rPr>
        <w:t xml:space="preserve"> </w:t>
      </w:r>
      <w:r>
        <w:t>(S</w:t>
      </w:r>
      <w:r w:rsidR="00065F89">
        <w:t>Y</w:t>
      </w:r>
      <w:r>
        <w:t>lABUS)</w:t>
      </w:r>
    </w:p>
    <w:p w14:paraId="38E1A928" w14:textId="77777777" w:rsidR="00872192" w:rsidRDefault="00872192">
      <w:pPr>
        <w:pStyle w:val="BodyText"/>
        <w:spacing w:before="5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2"/>
        <w:gridCol w:w="1641"/>
        <w:gridCol w:w="1476"/>
        <w:gridCol w:w="2466"/>
        <w:gridCol w:w="990"/>
      </w:tblGrid>
      <w:tr w:rsidR="00872192" w14:paraId="7B2661D8" w14:textId="77777777">
        <w:trPr>
          <w:trHeight w:val="545"/>
        </w:trPr>
        <w:tc>
          <w:tcPr>
            <w:tcW w:w="3772" w:type="dxa"/>
          </w:tcPr>
          <w:p w14:paraId="44232BD6" w14:textId="77777777" w:rsidR="00872192" w:rsidRDefault="009145D2">
            <w:pPr>
              <w:pStyle w:val="TableParagraph"/>
              <w:spacing w:line="248" w:lineRule="exact"/>
              <w:ind w:left="1025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641" w:type="dxa"/>
          </w:tcPr>
          <w:p w14:paraId="14559573" w14:textId="77777777" w:rsidR="00872192" w:rsidRDefault="009145D2">
            <w:pPr>
              <w:pStyle w:val="TableParagraph"/>
              <w:spacing w:line="242" w:lineRule="auto"/>
              <w:ind w:left="504" w:right="296" w:hanging="180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476" w:type="dxa"/>
          </w:tcPr>
          <w:p w14:paraId="3253150D" w14:textId="77777777" w:rsidR="00872192" w:rsidRPr="009145D2" w:rsidRDefault="009145D2">
            <w:pPr>
              <w:pStyle w:val="TableParagraph"/>
              <w:spacing w:line="248" w:lineRule="exact"/>
              <w:ind w:left="129"/>
              <w:rPr>
                <w:b/>
              </w:rPr>
            </w:pPr>
            <w:r w:rsidRPr="009145D2">
              <w:rPr>
                <w:b/>
              </w:rPr>
              <w:t>SEMESTAR</w:t>
            </w:r>
          </w:p>
        </w:tc>
        <w:tc>
          <w:tcPr>
            <w:tcW w:w="2466" w:type="dxa"/>
          </w:tcPr>
          <w:p w14:paraId="385B5702" w14:textId="77777777" w:rsidR="00872192" w:rsidRDefault="009145D2">
            <w:pPr>
              <w:pStyle w:val="TableParagraph"/>
              <w:spacing w:line="242" w:lineRule="auto"/>
              <w:ind w:left="328" w:right="149" w:hanging="160"/>
              <w:rPr>
                <w:b/>
              </w:rPr>
            </w:pPr>
            <w:r>
              <w:rPr>
                <w:b/>
                <w:spacing w:val="-1"/>
              </w:rPr>
              <w:t>TOTAL AVAILABLE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990" w:type="dxa"/>
          </w:tcPr>
          <w:p w14:paraId="2325C5EA" w14:textId="77777777" w:rsidR="00872192" w:rsidRDefault="009145D2">
            <w:pPr>
              <w:pStyle w:val="TableParagraph"/>
              <w:spacing w:line="248" w:lineRule="exact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872192" w14:paraId="6C72D235" w14:textId="77777777">
        <w:trPr>
          <w:trHeight w:val="785"/>
        </w:trPr>
        <w:tc>
          <w:tcPr>
            <w:tcW w:w="3772" w:type="dxa"/>
          </w:tcPr>
          <w:p w14:paraId="0A849262" w14:textId="77777777" w:rsidR="00872192" w:rsidRPr="009145D2" w:rsidRDefault="009145D2">
            <w:pPr>
              <w:pStyle w:val="TableParagraph"/>
              <w:spacing w:line="276" w:lineRule="auto"/>
              <w:ind w:left="1080" w:right="889" w:hanging="170"/>
              <w:rPr>
                <w:b/>
                <w:color w:val="000000" w:themeColor="text1"/>
              </w:rPr>
            </w:pPr>
            <w:r w:rsidRPr="009145D2">
              <w:rPr>
                <w:b/>
                <w:color w:val="000000" w:themeColor="text1"/>
                <w:spacing w:val="-1"/>
              </w:rPr>
              <w:t>ARCHITECTURAL</w:t>
            </w:r>
            <w:r w:rsidRPr="009145D2">
              <w:rPr>
                <w:b/>
                <w:color w:val="000000" w:themeColor="text1"/>
                <w:spacing w:val="-52"/>
              </w:rPr>
              <w:t xml:space="preserve"> </w:t>
            </w:r>
            <w:r w:rsidRPr="009145D2">
              <w:rPr>
                <w:b/>
                <w:color w:val="000000" w:themeColor="text1"/>
              </w:rPr>
              <w:t>COMPOSITION</w:t>
            </w:r>
          </w:p>
        </w:tc>
        <w:tc>
          <w:tcPr>
            <w:tcW w:w="1641" w:type="dxa"/>
          </w:tcPr>
          <w:p w14:paraId="1AF07745" w14:textId="77777777" w:rsidR="00872192" w:rsidRPr="009145D2" w:rsidRDefault="009145D2">
            <w:pPr>
              <w:pStyle w:val="TableParagraph"/>
              <w:spacing w:line="240" w:lineRule="exact"/>
              <w:ind w:left="349"/>
              <w:rPr>
                <w:b/>
                <w:color w:val="000000" w:themeColor="text1"/>
                <w:sz w:val="21"/>
              </w:rPr>
            </w:pPr>
            <w:r w:rsidRPr="009145D2">
              <w:rPr>
                <w:b/>
                <w:color w:val="000000" w:themeColor="text1"/>
                <w:sz w:val="21"/>
              </w:rPr>
              <w:t>ARC-3006</w:t>
            </w:r>
          </w:p>
        </w:tc>
        <w:tc>
          <w:tcPr>
            <w:tcW w:w="1476" w:type="dxa"/>
          </w:tcPr>
          <w:p w14:paraId="161C585A" w14:textId="77777777" w:rsidR="00872192" w:rsidRPr="009145D2" w:rsidRDefault="009145D2">
            <w:pPr>
              <w:pStyle w:val="TableParagraph"/>
              <w:rPr>
                <w:b/>
                <w:color w:val="000000" w:themeColor="text1"/>
              </w:rPr>
            </w:pPr>
            <w:r w:rsidRPr="009145D2">
              <w:rPr>
                <w:b/>
                <w:color w:val="000000" w:themeColor="text1"/>
              </w:rPr>
              <w:t xml:space="preserve">           5</w:t>
            </w:r>
          </w:p>
        </w:tc>
        <w:tc>
          <w:tcPr>
            <w:tcW w:w="2466" w:type="dxa"/>
          </w:tcPr>
          <w:p w14:paraId="587636B5" w14:textId="77777777" w:rsidR="00872192" w:rsidRPr="009145D2" w:rsidRDefault="009145D2">
            <w:pPr>
              <w:pStyle w:val="TableParagraph"/>
              <w:spacing w:line="253" w:lineRule="exact"/>
              <w:ind w:left="1044" w:right="1042"/>
              <w:jc w:val="center"/>
              <w:rPr>
                <w:b/>
                <w:color w:val="000000" w:themeColor="text1"/>
              </w:rPr>
            </w:pPr>
            <w:r w:rsidRPr="009145D2">
              <w:rPr>
                <w:b/>
                <w:color w:val="000000" w:themeColor="text1"/>
              </w:rPr>
              <w:t>150</w:t>
            </w:r>
          </w:p>
        </w:tc>
        <w:tc>
          <w:tcPr>
            <w:tcW w:w="990" w:type="dxa"/>
          </w:tcPr>
          <w:p w14:paraId="4A1D9891" w14:textId="77777777" w:rsidR="00872192" w:rsidRPr="009145D2" w:rsidRDefault="009145D2">
            <w:pPr>
              <w:pStyle w:val="TableParagraph"/>
              <w:spacing w:line="253" w:lineRule="exact"/>
              <w:ind w:left="7"/>
              <w:jc w:val="center"/>
              <w:rPr>
                <w:b/>
                <w:color w:val="000000" w:themeColor="text1"/>
              </w:rPr>
            </w:pPr>
            <w:r w:rsidRPr="009145D2">
              <w:rPr>
                <w:b/>
                <w:color w:val="000000" w:themeColor="text1"/>
              </w:rPr>
              <w:t>5</w:t>
            </w:r>
          </w:p>
        </w:tc>
      </w:tr>
    </w:tbl>
    <w:p w14:paraId="0BF72BCD" w14:textId="77777777" w:rsidR="00872192" w:rsidRDefault="00872192">
      <w:pPr>
        <w:pStyle w:val="BodyText"/>
        <w:rPr>
          <w:b/>
          <w:sz w:val="20"/>
        </w:rPr>
      </w:pPr>
    </w:p>
    <w:p w14:paraId="2458045B" w14:textId="77777777" w:rsidR="00872192" w:rsidRDefault="00872192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7733"/>
      </w:tblGrid>
      <w:tr w:rsidR="00872192" w14:paraId="1132FB9E" w14:textId="77777777">
        <w:trPr>
          <w:trHeight w:val="805"/>
        </w:trPr>
        <w:tc>
          <w:tcPr>
            <w:tcW w:w="2266" w:type="dxa"/>
          </w:tcPr>
          <w:p w14:paraId="5FABE954" w14:textId="77777777" w:rsidR="00872192" w:rsidRDefault="009145D2">
            <w:pPr>
              <w:pStyle w:val="TableParagraph"/>
              <w:spacing w:before="1" w:line="275" w:lineRule="exact"/>
              <w:ind w:left="300"/>
              <w:rPr>
                <w:sz w:val="24"/>
              </w:rPr>
            </w:pPr>
            <w:r>
              <w:rPr>
                <w:b/>
              </w:rPr>
              <w:t>It's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 xml:space="preserve"> </w:t>
            </w:r>
            <w:r>
              <w:rPr>
                <w:sz w:val="24"/>
              </w:rPr>
              <w:t>pre-</w:t>
            </w:r>
          </w:p>
          <w:p w14:paraId="61232649" w14:textId="77777777" w:rsidR="00872192" w:rsidRDefault="009145D2">
            <w:pPr>
              <w:pStyle w:val="TableParagraph"/>
              <w:spacing w:line="256" w:lineRule="exact"/>
              <w:ind w:left="245" w:right="434"/>
              <w:rPr>
                <w:b/>
              </w:rPr>
            </w:pPr>
            <w:r>
              <w:rPr>
                <w:sz w:val="24"/>
              </w:rPr>
              <w:t xml:space="preserve">inseparable </w:t>
            </w:r>
            <w:r>
              <w:rPr>
                <w:b/>
              </w:rPr>
              <w:t>note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predmetot</w:t>
            </w:r>
          </w:p>
        </w:tc>
        <w:tc>
          <w:tcPr>
            <w:tcW w:w="7733" w:type="dxa"/>
          </w:tcPr>
          <w:p w14:paraId="1C80B881" w14:textId="77777777" w:rsidR="00872192" w:rsidRDefault="009145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6BEB8C33" w14:textId="77777777" w:rsidR="00872192" w:rsidRDefault="00872192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7733"/>
      </w:tblGrid>
      <w:tr w:rsidR="00872192" w14:paraId="6E3590E8" w14:textId="77777777">
        <w:trPr>
          <w:trHeight w:val="255"/>
        </w:trPr>
        <w:tc>
          <w:tcPr>
            <w:tcW w:w="2266" w:type="dxa"/>
          </w:tcPr>
          <w:p w14:paraId="466E7C62" w14:textId="77777777" w:rsidR="00872192" w:rsidRDefault="009145D2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language</w:t>
            </w:r>
          </w:p>
        </w:tc>
        <w:tc>
          <w:tcPr>
            <w:tcW w:w="7733" w:type="dxa"/>
          </w:tcPr>
          <w:p w14:paraId="17A69F2F" w14:textId="62C652B4" w:rsidR="00872192" w:rsidRPr="00955265" w:rsidRDefault="00955265">
            <w:pPr>
              <w:pStyle w:val="TableParagraph"/>
              <w:spacing w:line="235" w:lineRule="exact"/>
              <w:ind w:left="110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</w:rPr>
              <w:t>Macedonian</w:t>
            </w:r>
            <w:r>
              <w:rPr>
                <w:color w:val="000000" w:themeColor="text1"/>
                <w:lang w:val="tr-TR"/>
              </w:rPr>
              <w:t>, Turkish, English</w:t>
            </w:r>
          </w:p>
        </w:tc>
      </w:tr>
      <w:tr w:rsidR="00872192" w14:paraId="51C504CB" w14:textId="77777777">
        <w:trPr>
          <w:trHeight w:val="255"/>
        </w:trPr>
        <w:tc>
          <w:tcPr>
            <w:tcW w:w="2266" w:type="dxa"/>
          </w:tcPr>
          <w:p w14:paraId="18051563" w14:textId="77777777" w:rsidR="00872192" w:rsidRDefault="009145D2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7733" w:type="dxa"/>
          </w:tcPr>
          <w:p w14:paraId="1612293F" w14:textId="77777777" w:rsidR="00872192" w:rsidRPr="009145D2" w:rsidRDefault="009145D2">
            <w:pPr>
              <w:pStyle w:val="TableParagraph"/>
              <w:spacing w:line="235" w:lineRule="exact"/>
              <w:ind w:left="110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Election</w:t>
            </w:r>
          </w:p>
        </w:tc>
      </w:tr>
      <w:tr w:rsidR="00872192" w14:paraId="28CEF60D" w14:textId="77777777">
        <w:trPr>
          <w:trHeight w:val="320"/>
        </w:trPr>
        <w:tc>
          <w:tcPr>
            <w:tcW w:w="2266" w:type="dxa"/>
          </w:tcPr>
          <w:p w14:paraId="0E55AE59" w14:textId="77777777" w:rsidR="00872192" w:rsidRDefault="009145D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7733" w:type="dxa"/>
          </w:tcPr>
          <w:p w14:paraId="080E5491" w14:textId="77777777" w:rsidR="00872192" w:rsidRPr="009145D2" w:rsidRDefault="009145D2">
            <w:pPr>
              <w:pStyle w:val="TableParagraph"/>
              <w:spacing w:line="248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cycle of studies</w:t>
            </w:r>
          </w:p>
        </w:tc>
      </w:tr>
      <w:tr w:rsidR="00872192" w14:paraId="650BB8E7" w14:textId="77777777">
        <w:trPr>
          <w:trHeight w:val="255"/>
        </w:trPr>
        <w:tc>
          <w:tcPr>
            <w:tcW w:w="2266" w:type="dxa"/>
          </w:tcPr>
          <w:p w14:paraId="26C20D1E" w14:textId="77777777" w:rsidR="00872192" w:rsidRDefault="009145D2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transmitter</w:t>
            </w:r>
          </w:p>
        </w:tc>
        <w:tc>
          <w:tcPr>
            <w:tcW w:w="7733" w:type="dxa"/>
          </w:tcPr>
          <w:p w14:paraId="7D7DFACE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2F426616" w14:textId="77777777">
        <w:trPr>
          <w:trHeight w:val="275"/>
        </w:trPr>
        <w:tc>
          <w:tcPr>
            <w:tcW w:w="2266" w:type="dxa"/>
          </w:tcPr>
          <w:p w14:paraId="0DC170BB" w14:textId="77777777" w:rsidR="00872192" w:rsidRDefault="009145D2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assistants</w:t>
            </w:r>
          </w:p>
        </w:tc>
        <w:tc>
          <w:tcPr>
            <w:tcW w:w="7733" w:type="dxa"/>
          </w:tcPr>
          <w:p w14:paraId="510E5E3F" w14:textId="77777777" w:rsidR="00872192" w:rsidRDefault="00872192">
            <w:pPr>
              <w:pStyle w:val="TableParagraph"/>
              <w:rPr>
                <w:sz w:val="20"/>
              </w:rPr>
            </w:pPr>
          </w:p>
        </w:tc>
      </w:tr>
      <w:tr w:rsidR="00872192" w14:paraId="77844270" w14:textId="77777777">
        <w:trPr>
          <w:trHeight w:val="255"/>
        </w:trPr>
        <w:tc>
          <w:tcPr>
            <w:tcW w:w="2266" w:type="dxa"/>
          </w:tcPr>
          <w:p w14:paraId="2153339C" w14:textId="77777777" w:rsidR="00872192" w:rsidRDefault="009145D2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7733" w:type="dxa"/>
          </w:tcPr>
          <w:p w14:paraId="0FEFA471" w14:textId="77777777" w:rsidR="00872192" w:rsidRDefault="009145D2">
            <w:pPr>
              <w:pStyle w:val="TableParagraph"/>
              <w:spacing w:line="235" w:lineRule="exact"/>
              <w:ind w:left="110"/>
            </w:pPr>
            <w:r>
              <w:t>Online</w:t>
            </w:r>
          </w:p>
        </w:tc>
      </w:tr>
      <w:tr w:rsidR="00872192" w14:paraId="2DC1517A" w14:textId="77777777">
        <w:trPr>
          <w:trHeight w:val="760"/>
        </w:trPr>
        <w:tc>
          <w:tcPr>
            <w:tcW w:w="2266" w:type="dxa"/>
          </w:tcPr>
          <w:p w14:paraId="27F5B627" w14:textId="77777777" w:rsidR="00872192" w:rsidRDefault="009145D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Out-of-hours</w:t>
            </w:r>
          </w:p>
          <w:p w14:paraId="1859CC90" w14:textId="77777777" w:rsidR="00872192" w:rsidRDefault="009145D2">
            <w:pPr>
              <w:pStyle w:val="TableParagraph"/>
              <w:spacing w:line="250" w:lineRule="atLeast"/>
              <w:ind w:left="105" w:right="506"/>
              <w:rPr>
                <w:b/>
              </w:rPr>
            </w:pPr>
            <w:r>
              <w:rPr>
                <w:b/>
              </w:rPr>
              <w:t>consultations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place</w:t>
            </w:r>
          </w:p>
        </w:tc>
        <w:tc>
          <w:tcPr>
            <w:tcW w:w="7733" w:type="dxa"/>
          </w:tcPr>
          <w:p w14:paraId="48097459" w14:textId="77777777" w:rsidR="00872192" w:rsidRDefault="00872192">
            <w:pPr>
              <w:pStyle w:val="TableParagraph"/>
            </w:pPr>
          </w:p>
        </w:tc>
      </w:tr>
    </w:tbl>
    <w:p w14:paraId="6C5F724F" w14:textId="77777777" w:rsidR="00872192" w:rsidRDefault="00872192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7673"/>
      </w:tblGrid>
      <w:tr w:rsidR="00872192" w14:paraId="10EC5136" w14:textId="77777777">
        <w:trPr>
          <w:trHeight w:val="1035"/>
        </w:trPr>
        <w:tc>
          <w:tcPr>
            <w:tcW w:w="2266" w:type="dxa"/>
          </w:tcPr>
          <w:p w14:paraId="24B13B5C" w14:textId="77777777" w:rsidR="00872192" w:rsidRDefault="009145D2">
            <w:pPr>
              <w:pStyle w:val="TableParagraph"/>
              <w:spacing w:before="1" w:line="237" w:lineRule="auto"/>
              <w:ind w:left="105" w:right="381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subject matter</w:t>
            </w:r>
          </w:p>
        </w:tc>
        <w:tc>
          <w:tcPr>
            <w:tcW w:w="7673" w:type="dxa"/>
          </w:tcPr>
          <w:p w14:paraId="3E3EF93C" w14:textId="77777777" w:rsidR="00872192" w:rsidRDefault="009145D2">
            <w:pPr>
              <w:pStyle w:val="TableParagraph"/>
              <w:ind w:left="110" w:right="95"/>
              <w:jc w:val="both"/>
            </w:pPr>
            <w:r>
              <w:t>Familiarization with the triple nature of architectural space, more publicly, notional</w:t>
            </w:r>
            <w:r>
              <w:rPr>
                <w:spacing w:val="1"/>
              </w:rPr>
              <w:t xml:space="preserve"> </w:t>
            </w:r>
            <w:r>
              <w:t>and symbolic, and the basic principles of its design–composing, which arise from it.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such as</w:t>
            </w:r>
            <w:r>
              <w:rPr>
                <w:spacing w:val="1"/>
              </w:rPr>
              <w:t xml:space="preserve"> </w:t>
            </w:r>
            <w:r>
              <w:t>ontological</w:t>
            </w:r>
            <w:r>
              <w:rPr>
                <w:spacing w:val="1"/>
              </w:rPr>
              <w:t xml:space="preserve"> </w:t>
            </w:r>
            <w:r>
              <w:t>approximations,</w:t>
            </w:r>
            <w:r>
              <w:rPr>
                <w:spacing w:val="1"/>
              </w:rPr>
              <w:t xml:space="preserve"> </w:t>
            </w:r>
            <w:r>
              <w:t>couture</w:t>
            </w:r>
            <w:r>
              <w:rPr>
                <w:spacing w:val="1"/>
              </w:rPr>
              <w:t xml:space="preserve"> </w:t>
            </w:r>
            <w:r>
              <w:t>patterns,</w:t>
            </w:r>
            <w:r>
              <w:rPr>
                <w:spacing w:val="1"/>
              </w:rPr>
              <w:t xml:space="preserve"> </w:t>
            </w:r>
            <w:r>
              <w:t>composition</w:t>
            </w:r>
            <w:r>
              <w:rPr>
                <w:spacing w:val="-1"/>
              </w:rPr>
              <w:t xml:space="preserve"> </w:t>
            </w:r>
            <w:r>
              <w:t>as a</w:t>
            </w:r>
            <w:r>
              <w:rPr>
                <w:spacing w:val="1"/>
              </w:rPr>
              <w:t xml:space="preserve"> </w:t>
            </w:r>
            <w:r>
              <w:t>methodology.</w:t>
            </w:r>
          </w:p>
        </w:tc>
      </w:tr>
      <w:tr w:rsidR="00872192" w14:paraId="5E322F27" w14:textId="77777777">
        <w:trPr>
          <w:trHeight w:val="1059"/>
        </w:trPr>
        <w:tc>
          <w:tcPr>
            <w:tcW w:w="2266" w:type="dxa"/>
          </w:tcPr>
          <w:p w14:paraId="54F432FF" w14:textId="77777777" w:rsidR="00872192" w:rsidRDefault="009145D2">
            <w:pPr>
              <w:pStyle w:val="TableParagraph"/>
              <w:spacing w:before="1" w:line="237" w:lineRule="auto"/>
              <w:ind w:left="105" w:right="584"/>
              <w:rPr>
                <w:b/>
              </w:rPr>
            </w:pPr>
            <w:r>
              <w:rPr>
                <w:b/>
              </w:rPr>
              <w:t>Subject learning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results</w:t>
            </w:r>
          </w:p>
        </w:tc>
        <w:tc>
          <w:tcPr>
            <w:tcW w:w="7673" w:type="dxa"/>
          </w:tcPr>
          <w:p w14:paraId="37554B30" w14:textId="77777777" w:rsidR="00872192" w:rsidRDefault="009145D2">
            <w:pPr>
              <w:pStyle w:val="TableParagraph"/>
              <w:spacing w:line="253" w:lineRule="exact"/>
              <w:ind w:left="110"/>
            </w:pP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research,</w:t>
            </w:r>
            <w:r>
              <w:rPr>
                <w:spacing w:val="-2"/>
              </w:rPr>
              <w:t xml:space="preserve"> </w:t>
            </w:r>
            <w:r>
              <w:t>graphic</w:t>
            </w:r>
            <w:r>
              <w:rPr>
                <w:spacing w:val="-5"/>
              </w:rPr>
              <w:t xml:space="preserve"> </w:t>
            </w:r>
            <w:r>
              <w:t>exercises,</w:t>
            </w:r>
            <w:r>
              <w:rPr>
                <w:spacing w:val="-2"/>
              </w:rPr>
              <w:t xml:space="preserve"> </w:t>
            </w:r>
            <w:r>
              <w:t>presentations.</w:t>
            </w:r>
          </w:p>
        </w:tc>
      </w:tr>
      <w:tr w:rsidR="00872192" w14:paraId="7834F815" w14:textId="77777777">
        <w:trPr>
          <w:trHeight w:val="3541"/>
        </w:trPr>
        <w:tc>
          <w:tcPr>
            <w:tcW w:w="2266" w:type="dxa"/>
          </w:tcPr>
          <w:p w14:paraId="4647C648" w14:textId="77777777" w:rsidR="00872192" w:rsidRDefault="009145D2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6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7673" w:type="dxa"/>
          </w:tcPr>
          <w:p w14:paraId="4A8E8D33" w14:textId="77777777" w:rsidR="00872192" w:rsidRDefault="009145D2">
            <w:pPr>
              <w:pStyle w:val="TableParagraph"/>
              <w:ind w:left="110" w:right="93"/>
              <w:jc w:val="both"/>
            </w:pPr>
            <w:r>
              <w:t>The composition of architectural space as a phenomenal dynamic synthesis between</w:t>
            </w:r>
            <w:r>
              <w:rPr>
                <w:spacing w:val="1"/>
              </w:rPr>
              <w:t xml:space="preserve"> </w:t>
            </w:r>
            <w:r>
              <w:t>the three levels of knowledge, the bio-cultural approach. 1. Term level – timeliness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durability</w:t>
            </w:r>
            <w:r>
              <w:rPr>
                <w:spacing w:val="1"/>
              </w:rPr>
              <w:t xml:space="preserve"> </w:t>
            </w:r>
            <w:r>
              <w:t>Space as a</w:t>
            </w:r>
            <w:r>
              <w:rPr>
                <w:spacing w:val="1"/>
              </w:rPr>
              <w:t xml:space="preserve"> </w:t>
            </w:r>
            <w:r>
              <w:t>mental construction,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topological and project</w:t>
            </w:r>
            <w:r>
              <w:rPr>
                <w:spacing w:val="1"/>
              </w:rPr>
              <w:t xml:space="preserve"> </w:t>
            </w:r>
            <w:r>
              <w:t>abstraction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dichotomy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formal</w:t>
            </w:r>
            <w:r>
              <w:rPr>
                <w:spacing w:val="1"/>
              </w:rPr>
              <w:t xml:space="preserve"> </w:t>
            </w:r>
            <w:r>
              <w:t>substances</w:t>
            </w:r>
            <w:r>
              <w:rPr>
                <w:spacing w:val="1"/>
              </w:rPr>
              <w:t xml:space="preserve"> </w:t>
            </w:r>
            <w:r>
              <w:t>Structures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processes,</w:t>
            </w:r>
            <w:r>
              <w:rPr>
                <w:spacing w:val="1"/>
              </w:rPr>
              <w:t xml:space="preserve"> </w:t>
            </w:r>
            <w:r>
              <w:t>genesis/construction and forms of spatial organizations – diagraming, principles of</w:t>
            </w:r>
            <w:r>
              <w:rPr>
                <w:spacing w:val="1"/>
              </w:rPr>
              <w:t xml:space="preserve"> </w:t>
            </w:r>
            <w:r>
              <w:t>balance, structural network, rhythm, proportions, symmetry, module 2. More public</w:t>
            </w:r>
            <w:r>
              <w:rPr>
                <w:spacing w:val="1"/>
              </w:rPr>
              <w:t xml:space="preserve"> </w:t>
            </w:r>
            <w:r>
              <w:t>level – simultaneousness and interruption Space as a sense, senses as perception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systems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experiences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body</w:t>
            </w:r>
            <w:r>
              <w:rPr>
                <w:spacing w:val="-10"/>
              </w:rPr>
              <w:t xml:space="preserve"> </w:t>
            </w:r>
            <w:r>
              <w:t>Compassion,</w:t>
            </w:r>
            <w:r>
              <w:rPr>
                <w:spacing w:val="-11"/>
              </w:rPr>
              <w:t xml:space="preserve"> </w:t>
            </w:r>
            <w:r>
              <w:t>toposomatic/psychosomatic</w:t>
            </w:r>
            <w:r>
              <w:rPr>
                <w:spacing w:val="-9"/>
              </w:rPr>
              <w:t xml:space="preserve"> </w:t>
            </w:r>
            <w:r>
              <w:t>mapping</w:t>
            </w:r>
            <w:r>
              <w:rPr>
                <w:spacing w:val="-53"/>
              </w:rPr>
              <w:t xml:space="preserve"> </w:t>
            </w:r>
            <w:r>
              <w:t>Functions – effects qualitative and energy values, formal/architectural elements 3.</w:t>
            </w:r>
            <w:r>
              <w:rPr>
                <w:spacing w:val="1"/>
              </w:rPr>
              <w:t xml:space="preserve"> </w:t>
            </w:r>
            <w:r>
              <w:t>Language/speech level timelessness and symbolism Space as a mime of human</w:t>
            </w:r>
            <w:r>
              <w:rPr>
                <w:spacing w:val="1"/>
              </w:rPr>
              <w:t xml:space="preserve"> </w:t>
            </w:r>
            <w:r>
              <w:t>practice –element of ontogenesis, symbolic exchange, communication Archetypal</w:t>
            </w:r>
            <w:r>
              <w:rPr>
                <w:spacing w:val="1"/>
              </w:rPr>
              <w:t xml:space="preserve"> </w:t>
            </w:r>
            <w:r>
              <w:t>images</w:t>
            </w:r>
            <w:r>
              <w:rPr>
                <w:spacing w:val="31"/>
              </w:rPr>
              <w:t xml:space="preserve"> </w:t>
            </w:r>
            <w:r>
              <w:t>interstate</w:t>
            </w:r>
            <w:r>
              <w:rPr>
                <w:spacing w:val="34"/>
              </w:rPr>
              <w:t xml:space="preserve"> </w:t>
            </w:r>
            <w:r>
              <w:t>subject</w:t>
            </w:r>
            <w:r>
              <w:rPr>
                <w:spacing w:val="33"/>
              </w:rPr>
              <w:t xml:space="preserve"> </w:t>
            </w:r>
            <w:r>
              <w:t>–</w:t>
            </w:r>
            <w:r>
              <w:rPr>
                <w:spacing w:val="33"/>
              </w:rPr>
              <w:t xml:space="preserve"> </w:t>
            </w:r>
            <w:r>
              <w:t>object,</w:t>
            </w:r>
            <w:r>
              <w:rPr>
                <w:spacing w:val="32"/>
              </w:rPr>
              <w:t xml:space="preserve"> </w:t>
            </w:r>
            <w:r>
              <w:t>matter+geometry</w:t>
            </w:r>
            <w:r>
              <w:rPr>
                <w:spacing w:val="27"/>
              </w:rPr>
              <w:t xml:space="preserve"> </w:t>
            </w:r>
            <w:r>
              <w:t>=</w:t>
            </w:r>
            <w:r>
              <w:rPr>
                <w:spacing w:val="27"/>
              </w:rPr>
              <w:t xml:space="preserve"> </w:t>
            </w:r>
            <w:r>
              <w:t>memory</w:t>
            </w:r>
            <w:r>
              <w:rPr>
                <w:spacing w:val="32"/>
              </w:rPr>
              <w:t xml:space="preserve"> </w:t>
            </w:r>
            <w:r>
              <w:t>Meaning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32"/>
              </w:rPr>
              <w:t xml:space="preserve"> </w:t>
            </w:r>
            <w:r>
              <w:t>poetic</w:t>
            </w:r>
          </w:p>
          <w:p w14:paraId="59CBBD96" w14:textId="77777777" w:rsidR="00872192" w:rsidRDefault="009145D2">
            <w:pPr>
              <w:pStyle w:val="TableParagraph"/>
              <w:spacing w:line="250" w:lineRule="exact"/>
              <w:ind w:left="110" w:right="98"/>
              <w:jc w:val="both"/>
            </w:pPr>
            <w:r>
              <w:t>image, reflections place, formal compositions and unity, existential/architectural</w:t>
            </w:r>
            <w:r>
              <w:rPr>
                <w:spacing w:val="1"/>
              </w:rPr>
              <w:t xml:space="preserve"> </w:t>
            </w:r>
            <w:r>
              <w:t>space.</w:t>
            </w:r>
          </w:p>
        </w:tc>
      </w:tr>
    </w:tbl>
    <w:p w14:paraId="231E409B" w14:textId="77777777" w:rsidR="00872192" w:rsidRDefault="00872192">
      <w:pPr>
        <w:spacing w:line="250" w:lineRule="exact"/>
        <w:jc w:val="both"/>
        <w:sectPr w:rsidR="00872192">
          <w:type w:val="continuous"/>
          <w:pgSz w:w="12240" w:h="15840"/>
          <w:pgMar w:top="740" w:right="880" w:bottom="280" w:left="680" w:header="720" w:footer="720" w:gutter="0"/>
          <w:cols w:space="720"/>
        </w:sectPr>
      </w:pPr>
    </w:p>
    <w:p w14:paraId="5AA14144" w14:textId="77777777" w:rsidR="00872192" w:rsidRDefault="009145D2">
      <w:pPr>
        <w:spacing w:before="70"/>
        <w:ind w:left="220"/>
        <w:rPr>
          <w:b/>
        </w:rPr>
      </w:pPr>
      <w:r>
        <w:rPr>
          <w:b/>
        </w:rPr>
        <w:lastRenderedPageBreak/>
        <w:t>DISTRIBUTE</w:t>
      </w:r>
      <w:r>
        <w:rPr>
          <w:b/>
          <w:spacing w:val="-7"/>
        </w:rPr>
        <w:t xml:space="preserve"> </w:t>
      </w:r>
      <w:r>
        <w:rPr>
          <w:b/>
        </w:rPr>
        <w:t>TOPICS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TIME</w:t>
      </w:r>
    </w:p>
    <w:p w14:paraId="7751A810" w14:textId="77777777" w:rsidR="00872192" w:rsidRDefault="00872192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5482"/>
        <w:gridCol w:w="3262"/>
      </w:tblGrid>
      <w:tr w:rsidR="00872192" w14:paraId="3FF351A7" w14:textId="77777777">
        <w:trPr>
          <w:trHeight w:val="570"/>
        </w:trPr>
        <w:tc>
          <w:tcPr>
            <w:tcW w:w="1036" w:type="dxa"/>
          </w:tcPr>
          <w:p w14:paraId="12A97044" w14:textId="77777777" w:rsidR="00872192" w:rsidRDefault="009145D2">
            <w:pPr>
              <w:pStyle w:val="TableParagraph"/>
              <w:spacing w:before="154"/>
              <w:ind w:left="11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482" w:type="dxa"/>
          </w:tcPr>
          <w:p w14:paraId="09449D53" w14:textId="77777777" w:rsidR="00872192" w:rsidRDefault="009145D2">
            <w:pPr>
              <w:pStyle w:val="TableParagraph"/>
              <w:spacing w:before="154"/>
              <w:ind w:left="109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262" w:type="dxa"/>
          </w:tcPr>
          <w:p w14:paraId="28542A9B" w14:textId="77777777" w:rsidR="00872192" w:rsidRDefault="009145D2">
            <w:pPr>
              <w:pStyle w:val="TableParagraph"/>
              <w:spacing w:before="154"/>
              <w:ind w:left="109"/>
              <w:rPr>
                <w:b/>
              </w:rPr>
            </w:pPr>
            <w:r>
              <w:rPr>
                <w:b/>
              </w:rPr>
              <w:t>Preliminary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preparations</w:t>
            </w:r>
          </w:p>
        </w:tc>
      </w:tr>
      <w:tr w:rsidR="00872192" w14:paraId="17B75374" w14:textId="77777777">
        <w:trPr>
          <w:trHeight w:val="490"/>
        </w:trPr>
        <w:tc>
          <w:tcPr>
            <w:tcW w:w="1036" w:type="dxa"/>
          </w:tcPr>
          <w:p w14:paraId="7490493C" w14:textId="77777777" w:rsidR="00872192" w:rsidRDefault="009145D2">
            <w:pPr>
              <w:pStyle w:val="TableParagraph"/>
              <w:spacing w:before="115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2" w:type="dxa"/>
          </w:tcPr>
          <w:p w14:paraId="5E566D45" w14:textId="77777777" w:rsidR="00872192" w:rsidRDefault="009145D2">
            <w:pPr>
              <w:pStyle w:val="TableParagraph"/>
              <w:spacing w:before="137"/>
              <w:ind w:left="109"/>
              <w:rPr>
                <w:sz w:val="18"/>
              </w:rPr>
            </w:pPr>
            <w:r>
              <w:rPr>
                <w:sz w:val="18"/>
              </w:rPr>
              <w:t>The composition of the architectural space</w:t>
            </w:r>
          </w:p>
        </w:tc>
        <w:tc>
          <w:tcPr>
            <w:tcW w:w="3262" w:type="dxa"/>
          </w:tcPr>
          <w:p w14:paraId="34AACE41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16A0291B" w14:textId="77777777">
        <w:trPr>
          <w:trHeight w:val="565"/>
        </w:trPr>
        <w:tc>
          <w:tcPr>
            <w:tcW w:w="1036" w:type="dxa"/>
          </w:tcPr>
          <w:p w14:paraId="6F0959B0" w14:textId="77777777" w:rsidR="00872192" w:rsidRDefault="009145D2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5482" w:type="dxa"/>
          </w:tcPr>
          <w:p w14:paraId="54C298E4" w14:textId="77777777" w:rsidR="00872192" w:rsidRDefault="009145D2">
            <w:pPr>
              <w:pStyle w:val="TableParagraph"/>
              <w:spacing w:before="177"/>
              <w:ind w:left="109"/>
              <w:rPr>
                <w:sz w:val="18"/>
              </w:rPr>
            </w:pPr>
            <w:r>
              <w:rPr>
                <w:sz w:val="18"/>
              </w:rPr>
              <w:t>Conceptual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durability</w:t>
            </w:r>
          </w:p>
        </w:tc>
        <w:tc>
          <w:tcPr>
            <w:tcW w:w="3262" w:type="dxa"/>
          </w:tcPr>
          <w:p w14:paraId="487048A8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40F58458" w14:textId="77777777">
        <w:trPr>
          <w:trHeight w:val="495"/>
        </w:trPr>
        <w:tc>
          <w:tcPr>
            <w:tcW w:w="1036" w:type="dxa"/>
          </w:tcPr>
          <w:p w14:paraId="19559CA5" w14:textId="77777777" w:rsidR="00872192" w:rsidRDefault="009145D2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5482" w:type="dxa"/>
          </w:tcPr>
          <w:p w14:paraId="04672363" w14:textId="77777777" w:rsidR="00872192" w:rsidRDefault="009145D2">
            <w:pPr>
              <w:pStyle w:val="TableParagraph"/>
              <w:spacing w:before="142"/>
              <w:ind w:left="109"/>
              <w:rPr>
                <w:sz w:val="18"/>
              </w:rPr>
            </w:pPr>
            <w:r>
              <w:rPr>
                <w:sz w:val="18"/>
              </w:rPr>
              <w:t>Space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</w:p>
        </w:tc>
        <w:tc>
          <w:tcPr>
            <w:tcW w:w="3262" w:type="dxa"/>
          </w:tcPr>
          <w:p w14:paraId="03C53E59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48EA483D" w14:textId="77777777">
        <w:trPr>
          <w:trHeight w:val="565"/>
        </w:trPr>
        <w:tc>
          <w:tcPr>
            <w:tcW w:w="1036" w:type="dxa"/>
          </w:tcPr>
          <w:p w14:paraId="25E2FDA9" w14:textId="77777777" w:rsidR="00872192" w:rsidRDefault="009145D2">
            <w:pPr>
              <w:pStyle w:val="TableParagraph"/>
              <w:spacing w:before="35"/>
              <w:ind w:left="110"/>
              <w:rPr>
                <w:b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5482" w:type="dxa"/>
          </w:tcPr>
          <w:p w14:paraId="102A0022" w14:textId="77777777" w:rsidR="00872192" w:rsidRDefault="009145D2">
            <w:pPr>
              <w:pStyle w:val="TableParagraph"/>
              <w:spacing w:before="177"/>
              <w:ind w:left="109"/>
              <w:rPr>
                <w:sz w:val="18"/>
              </w:rPr>
            </w:pPr>
            <w:r>
              <w:rPr>
                <w:sz w:val="18"/>
              </w:rPr>
              <w:t>Abstraction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concept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dichotomy – formal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substances</w:t>
            </w:r>
          </w:p>
        </w:tc>
        <w:tc>
          <w:tcPr>
            <w:tcW w:w="3262" w:type="dxa"/>
          </w:tcPr>
          <w:p w14:paraId="3653D39F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7A428689" w14:textId="77777777">
        <w:trPr>
          <w:trHeight w:val="565"/>
        </w:trPr>
        <w:tc>
          <w:tcPr>
            <w:tcW w:w="1036" w:type="dxa"/>
          </w:tcPr>
          <w:p w14:paraId="5EE21EF4" w14:textId="77777777" w:rsidR="00872192" w:rsidRDefault="009145D2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5482" w:type="dxa"/>
          </w:tcPr>
          <w:p w14:paraId="23CA6BD5" w14:textId="77777777" w:rsidR="00872192" w:rsidRDefault="009145D2">
            <w:pPr>
              <w:pStyle w:val="TableParagraph"/>
              <w:spacing w:before="72" w:line="242" w:lineRule="auto"/>
              <w:ind w:left="109" w:right="704"/>
              <w:rPr>
                <w:sz w:val="18"/>
              </w:rPr>
            </w:pPr>
            <w:r>
              <w:rPr>
                <w:sz w:val="18"/>
              </w:rPr>
              <w:t>Structures – processes, genesis/construction and forms of spatial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organizations – diagramming</w:t>
            </w:r>
          </w:p>
        </w:tc>
        <w:tc>
          <w:tcPr>
            <w:tcW w:w="3262" w:type="dxa"/>
          </w:tcPr>
          <w:p w14:paraId="27978127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4ABC3686" w14:textId="77777777">
        <w:trPr>
          <w:trHeight w:val="570"/>
        </w:trPr>
        <w:tc>
          <w:tcPr>
            <w:tcW w:w="1036" w:type="dxa"/>
          </w:tcPr>
          <w:p w14:paraId="65304003" w14:textId="77777777" w:rsidR="00872192" w:rsidRDefault="009145D2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5482" w:type="dxa"/>
          </w:tcPr>
          <w:p w14:paraId="071491E1" w14:textId="77777777" w:rsidR="00872192" w:rsidRDefault="009145D2">
            <w:pPr>
              <w:pStyle w:val="TableParagraph"/>
              <w:spacing w:before="77"/>
              <w:ind w:left="109" w:right="864"/>
              <w:rPr>
                <w:sz w:val="18"/>
              </w:rPr>
            </w:pPr>
            <w:r>
              <w:rPr>
                <w:sz w:val="18"/>
              </w:rPr>
              <w:t>principles of balance, structural network, rhythm, proportions,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symmetry,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module</w:t>
            </w:r>
          </w:p>
        </w:tc>
        <w:tc>
          <w:tcPr>
            <w:tcW w:w="3262" w:type="dxa"/>
          </w:tcPr>
          <w:p w14:paraId="3B2D0F99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2A55B5AF" w14:textId="77777777">
        <w:trPr>
          <w:trHeight w:val="565"/>
        </w:trPr>
        <w:tc>
          <w:tcPr>
            <w:tcW w:w="1036" w:type="dxa"/>
          </w:tcPr>
          <w:p w14:paraId="318499A2" w14:textId="77777777" w:rsidR="00872192" w:rsidRDefault="009145D2">
            <w:pPr>
              <w:pStyle w:val="TableParagraph"/>
              <w:spacing w:before="34"/>
              <w:ind w:left="110"/>
              <w:rPr>
                <w:b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5482" w:type="dxa"/>
          </w:tcPr>
          <w:p w14:paraId="4706A55B" w14:textId="77777777" w:rsidR="00872192" w:rsidRDefault="009145D2">
            <w:pPr>
              <w:pStyle w:val="TableParagraph"/>
              <w:spacing w:before="177"/>
              <w:ind w:left="109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directness</w:t>
            </w:r>
          </w:p>
        </w:tc>
        <w:tc>
          <w:tcPr>
            <w:tcW w:w="3262" w:type="dxa"/>
          </w:tcPr>
          <w:p w14:paraId="6502752A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3063F4DC" w14:textId="77777777">
        <w:trPr>
          <w:trHeight w:val="510"/>
        </w:trPr>
        <w:tc>
          <w:tcPr>
            <w:tcW w:w="1036" w:type="dxa"/>
          </w:tcPr>
          <w:p w14:paraId="3527C3DB" w14:textId="77777777" w:rsidR="00872192" w:rsidRDefault="009145D2">
            <w:pPr>
              <w:pStyle w:val="TableParagraph"/>
              <w:spacing w:before="9"/>
              <w:ind w:left="110"/>
              <w:rPr>
                <w:b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5482" w:type="dxa"/>
          </w:tcPr>
          <w:p w14:paraId="519174C3" w14:textId="77777777" w:rsidR="00872192" w:rsidRDefault="009145D2">
            <w:pPr>
              <w:pStyle w:val="TableParagraph"/>
              <w:spacing w:before="147"/>
              <w:ind w:left="109"/>
              <w:rPr>
                <w:sz w:val="18"/>
              </w:rPr>
            </w:pPr>
            <w:r>
              <w:rPr>
                <w:sz w:val="18"/>
              </w:rPr>
              <w:t>Space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perception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experiences</w:t>
            </w:r>
          </w:p>
        </w:tc>
        <w:tc>
          <w:tcPr>
            <w:tcW w:w="3262" w:type="dxa"/>
          </w:tcPr>
          <w:p w14:paraId="54392C43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63390818" w14:textId="77777777">
        <w:trPr>
          <w:trHeight w:val="570"/>
        </w:trPr>
        <w:tc>
          <w:tcPr>
            <w:tcW w:w="1036" w:type="dxa"/>
          </w:tcPr>
          <w:p w14:paraId="05B572B1" w14:textId="77777777" w:rsidR="00872192" w:rsidRDefault="009145D2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5482" w:type="dxa"/>
          </w:tcPr>
          <w:p w14:paraId="1CFDB0D1" w14:textId="77777777" w:rsidR="00872192" w:rsidRDefault="009145D2">
            <w:pPr>
              <w:pStyle w:val="TableParagraph"/>
              <w:spacing w:before="72" w:line="244" w:lineRule="auto"/>
              <w:ind w:left="109" w:right="273"/>
              <w:rPr>
                <w:sz w:val="18"/>
              </w:rPr>
            </w:pPr>
            <w:r>
              <w:rPr>
                <w:sz w:val="18"/>
              </w:rPr>
              <w:t>Compassion, toposomatic/psychosomatic mapping Functions – effects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qualitative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energy values, formal/architectural elements</w:t>
            </w:r>
          </w:p>
        </w:tc>
        <w:tc>
          <w:tcPr>
            <w:tcW w:w="3262" w:type="dxa"/>
          </w:tcPr>
          <w:p w14:paraId="4B750476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6827518D" w14:textId="77777777">
        <w:trPr>
          <w:trHeight w:val="555"/>
        </w:trPr>
        <w:tc>
          <w:tcPr>
            <w:tcW w:w="1036" w:type="dxa"/>
          </w:tcPr>
          <w:p w14:paraId="1DF869C5" w14:textId="77777777" w:rsidR="00872192" w:rsidRDefault="009145D2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5482" w:type="dxa"/>
          </w:tcPr>
          <w:p w14:paraId="5DFE775E" w14:textId="77777777" w:rsidR="00872192" w:rsidRDefault="009145D2">
            <w:pPr>
              <w:pStyle w:val="TableParagraph"/>
              <w:spacing w:before="167"/>
              <w:ind w:left="109"/>
              <w:rPr>
                <w:sz w:val="18"/>
              </w:rPr>
            </w:pPr>
            <w:r>
              <w:rPr>
                <w:sz w:val="18"/>
              </w:rPr>
              <w:t>Language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 of timelessness and symbolism</w:t>
            </w:r>
          </w:p>
        </w:tc>
        <w:tc>
          <w:tcPr>
            <w:tcW w:w="3262" w:type="dxa"/>
          </w:tcPr>
          <w:p w14:paraId="063631F6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272FDB87" w14:textId="77777777">
        <w:trPr>
          <w:trHeight w:val="565"/>
        </w:trPr>
        <w:tc>
          <w:tcPr>
            <w:tcW w:w="1036" w:type="dxa"/>
          </w:tcPr>
          <w:p w14:paraId="47708E5A" w14:textId="77777777" w:rsidR="00872192" w:rsidRDefault="009145D2">
            <w:pPr>
              <w:pStyle w:val="TableParagraph"/>
              <w:spacing w:before="34"/>
              <w:ind w:left="110"/>
              <w:rPr>
                <w:b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5482" w:type="dxa"/>
          </w:tcPr>
          <w:p w14:paraId="4411DD66" w14:textId="77777777" w:rsidR="00872192" w:rsidRDefault="009145D2">
            <w:pPr>
              <w:pStyle w:val="TableParagraph"/>
              <w:spacing w:before="72"/>
              <w:ind w:left="109" w:right="694"/>
              <w:rPr>
                <w:sz w:val="18"/>
              </w:rPr>
            </w:pPr>
            <w:r>
              <w:rPr>
                <w:sz w:val="18"/>
              </w:rPr>
              <w:t>Space as a mime of human practice – an element of ontogenesis,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symbolic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exchange,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</w:p>
        </w:tc>
        <w:tc>
          <w:tcPr>
            <w:tcW w:w="3262" w:type="dxa"/>
          </w:tcPr>
          <w:p w14:paraId="7C676F90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55B61454" w14:textId="77777777">
        <w:trPr>
          <w:trHeight w:val="830"/>
        </w:trPr>
        <w:tc>
          <w:tcPr>
            <w:tcW w:w="1036" w:type="dxa"/>
          </w:tcPr>
          <w:p w14:paraId="72059964" w14:textId="77777777" w:rsidR="00872192" w:rsidRDefault="009145D2">
            <w:pPr>
              <w:pStyle w:val="TableParagraph"/>
              <w:spacing w:before="170"/>
              <w:ind w:left="110"/>
              <w:rPr>
                <w:b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5482" w:type="dxa"/>
          </w:tcPr>
          <w:p w14:paraId="5BDA78E1" w14:textId="77777777" w:rsidR="00872192" w:rsidRDefault="009145D2">
            <w:pPr>
              <w:pStyle w:val="TableParagraph"/>
              <w:spacing w:line="237" w:lineRule="auto"/>
              <w:ind w:left="109" w:right="164"/>
              <w:rPr>
                <w:sz w:val="18"/>
              </w:rPr>
            </w:pPr>
            <w:r>
              <w:rPr>
                <w:sz w:val="18"/>
              </w:rPr>
              <w:t>Explanation of appropriate numerical examples of frames.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Archetypal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images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matter+geometry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</w:p>
          <w:p w14:paraId="675C2AC6" w14:textId="77777777" w:rsidR="00872192" w:rsidRDefault="009145D2">
            <w:pPr>
              <w:pStyle w:val="TableParagraph"/>
              <w:spacing w:line="206" w:lineRule="exact"/>
              <w:ind w:left="109" w:right="669"/>
              <w:rPr>
                <w:sz w:val="18"/>
              </w:rPr>
            </w:pPr>
            <w:r>
              <w:rPr>
                <w:sz w:val="18"/>
              </w:rPr>
              <w:t>– poetic image, reflections place, formal compositions and unity,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existential/architectural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space.</w:t>
            </w:r>
          </w:p>
        </w:tc>
        <w:tc>
          <w:tcPr>
            <w:tcW w:w="3262" w:type="dxa"/>
          </w:tcPr>
          <w:p w14:paraId="55E1E25E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</w:tbl>
    <w:p w14:paraId="4536AEBC" w14:textId="77777777" w:rsidR="00872192" w:rsidRDefault="00872192">
      <w:pPr>
        <w:pStyle w:val="BodyText"/>
        <w:rPr>
          <w:b/>
          <w:sz w:val="24"/>
        </w:rPr>
      </w:pPr>
    </w:p>
    <w:p w14:paraId="5DDA426E" w14:textId="77777777" w:rsidR="00872192" w:rsidRDefault="00872192">
      <w:pPr>
        <w:pStyle w:val="BodyText"/>
        <w:spacing w:before="5"/>
        <w:rPr>
          <w:b/>
          <w:sz w:val="19"/>
        </w:rPr>
      </w:pPr>
    </w:p>
    <w:p w14:paraId="19335187" w14:textId="77777777" w:rsidR="00872192" w:rsidRDefault="009145D2">
      <w:pPr>
        <w:pStyle w:val="Heading1"/>
        <w:spacing w:after="3"/>
      </w:pPr>
      <w:r>
        <w:t>ECTS</w:t>
      </w:r>
      <w:r>
        <w:rPr>
          <w:spacing w:val="-1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FUND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1280"/>
        <w:gridCol w:w="1275"/>
        <w:gridCol w:w="2030"/>
      </w:tblGrid>
      <w:tr w:rsidR="00872192" w14:paraId="2C004483" w14:textId="77777777">
        <w:trPr>
          <w:trHeight w:val="280"/>
        </w:trPr>
        <w:tc>
          <w:tcPr>
            <w:tcW w:w="5352" w:type="dxa"/>
          </w:tcPr>
          <w:p w14:paraId="60CB5A2B" w14:textId="77777777" w:rsidR="00872192" w:rsidRDefault="009145D2">
            <w:pPr>
              <w:pStyle w:val="TableParagraph"/>
              <w:spacing w:before="10" w:line="250" w:lineRule="exact"/>
              <w:ind w:left="105"/>
            </w:pPr>
            <w:r>
              <w:t>Presentation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Seminar</w:t>
            </w:r>
          </w:p>
        </w:tc>
        <w:tc>
          <w:tcPr>
            <w:tcW w:w="1280" w:type="dxa"/>
          </w:tcPr>
          <w:p w14:paraId="744F1150" w14:textId="77777777" w:rsidR="00872192" w:rsidRDefault="0087219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18582745" w14:textId="77777777" w:rsidR="00872192" w:rsidRDefault="00872192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 w14:paraId="08E749A0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0B567E34" w14:textId="77777777">
        <w:trPr>
          <w:trHeight w:val="504"/>
        </w:trPr>
        <w:tc>
          <w:tcPr>
            <w:tcW w:w="5352" w:type="dxa"/>
          </w:tcPr>
          <w:p w14:paraId="215110B6" w14:textId="77777777" w:rsidR="00872192" w:rsidRDefault="009145D2">
            <w:pPr>
              <w:pStyle w:val="TableParagraph"/>
              <w:spacing w:line="248" w:lineRule="exact"/>
              <w:ind w:left="105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outside class</w:t>
            </w:r>
            <w:r>
              <w:rPr>
                <w:spacing w:val="-4"/>
              </w:rPr>
              <w:t xml:space="preserve"> </w:t>
            </w:r>
            <w:r>
              <w:t>(preliminary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3DFAD5A8" w14:textId="77777777" w:rsidR="00872192" w:rsidRDefault="009145D2">
            <w:pPr>
              <w:pStyle w:val="TableParagraph"/>
              <w:spacing w:before="2" w:line="235" w:lineRule="exact"/>
              <w:ind w:left="105"/>
            </w:pPr>
            <w:r>
              <w:t>improvement)</w:t>
            </w:r>
          </w:p>
        </w:tc>
        <w:tc>
          <w:tcPr>
            <w:tcW w:w="1280" w:type="dxa"/>
          </w:tcPr>
          <w:p w14:paraId="5AE36911" w14:textId="77777777" w:rsidR="00872192" w:rsidRPr="009145D2" w:rsidRDefault="009145D2">
            <w:pPr>
              <w:pStyle w:val="TableParagraph"/>
              <w:spacing w:before="119"/>
              <w:ind w:left="510" w:right="499"/>
              <w:jc w:val="center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14</w:t>
            </w:r>
          </w:p>
        </w:tc>
        <w:tc>
          <w:tcPr>
            <w:tcW w:w="1275" w:type="dxa"/>
          </w:tcPr>
          <w:p w14:paraId="6142A59D" w14:textId="77777777" w:rsidR="00872192" w:rsidRPr="009145D2" w:rsidRDefault="009145D2">
            <w:pPr>
              <w:pStyle w:val="TableParagraph"/>
              <w:spacing w:before="119"/>
              <w:ind w:right="572"/>
              <w:jc w:val="right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3</w:t>
            </w:r>
          </w:p>
        </w:tc>
        <w:tc>
          <w:tcPr>
            <w:tcW w:w="2030" w:type="dxa"/>
          </w:tcPr>
          <w:p w14:paraId="54D85C37" w14:textId="77777777" w:rsidR="00872192" w:rsidRPr="009145D2" w:rsidRDefault="009145D2">
            <w:pPr>
              <w:pStyle w:val="TableParagraph"/>
              <w:spacing w:before="119"/>
              <w:ind w:left="881" w:right="878"/>
              <w:jc w:val="center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42</w:t>
            </w:r>
          </w:p>
        </w:tc>
      </w:tr>
      <w:tr w:rsidR="00872192" w14:paraId="1A089C70" w14:textId="77777777">
        <w:trPr>
          <w:trHeight w:val="250"/>
        </w:trPr>
        <w:tc>
          <w:tcPr>
            <w:tcW w:w="5352" w:type="dxa"/>
          </w:tcPr>
          <w:p w14:paraId="10344AAA" w14:textId="77777777" w:rsidR="00872192" w:rsidRDefault="009145D2">
            <w:pPr>
              <w:pStyle w:val="TableParagraph"/>
              <w:spacing w:line="230" w:lineRule="exact"/>
              <w:ind w:left="105"/>
            </w:pPr>
            <w:r>
              <w:t>Colloquium</w:t>
            </w:r>
          </w:p>
        </w:tc>
        <w:tc>
          <w:tcPr>
            <w:tcW w:w="1280" w:type="dxa"/>
          </w:tcPr>
          <w:p w14:paraId="412110F5" w14:textId="77777777" w:rsidR="00872192" w:rsidRPr="009145D2" w:rsidRDefault="009145D2">
            <w:pPr>
              <w:pStyle w:val="TableParagraph"/>
              <w:spacing w:line="230" w:lineRule="exact"/>
              <w:ind w:left="11"/>
              <w:jc w:val="center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14:paraId="2C945F7F" w14:textId="77777777" w:rsidR="00872192" w:rsidRPr="009145D2" w:rsidRDefault="009145D2">
            <w:pPr>
              <w:pStyle w:val="TableParagraph"/>
              <w:spacing w:line="230" w:lineRule="exact"/>
              <w:ind w:right="516"/>
              <w:jc w:val="right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12</w:t>
            </w:r>
          </w:p>
        </w:tc>
        <w:tc>
          <w:tcPr>
            <w:tcW w:w="2030" w:type="dxa"/>
          </w:tcPr>
          <w:p w14:paraId="53205278" w14:textId="77777777" w:rsidR="00872192" w:rsidRPr="009145D2" w:rsidRDefault="009145D2">
            <w:pPr>
              <w:pStyle w:val="TableParagraph"/>
              <w:spacing w:line="230" w:lineRule="exact"/>
              <w:ind w:left="881" w:right="878"/>
              <w:jc w:val="center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12</w:t>
            </w:r>
          </w:p>
        </w:tc>
      </w:tr>
      <w:tr w:rsidR="00872192" w14:paraId="08E49E83" w14:textId="77777777">
        <w:trPr>
          <w:trHeight w:val="255"/>
        </w:trPr>
        <w:tc>
          <w:tcPr>
            <w:tcW w:w="5352" w:type="dxa"/>
          </w:tcPr>
          <w:p w14:paraId="57663C2B" w14:textId="77777777" w:rsidR="00872192" w:rsidRDefault="009145D2">
            <w:pPr>
              <w:pStyle w:val="TableParagraph"/>
              <w:spacing w:line="235" w:lineRule="exact"/>
              <w:ind w:left="105"/>
            </w:pPr>
            <w:r>
              <w:t>Exam</w:t>
            </w:r>
          </w:p>
        </w:tc>
        <w:tc>
          <w:tcPr>
            <w:tcW w:w="1280" w:type="dxa"/>
          </w:tcPr>
          <w:p w14:paraId="081F2267" w14:textId="77777777" w:rsidR="00872192" w:rsidRPr="009145D2" w:rsidRDefault="009145D2">
            <w:pPr>
              <w:pStyle w:val="TableParagraph"/>
              <w:spacing w:line="235" w:lineRule="exact"/>
              <w:ind w:left="11"/>
              <w:jc w:val="center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14:paraId="2D7788A9" w14:textId="77777777" w:rsidR="00872192" w:rsidRPr="009145D2" w:rsidRDefault="009145D2">
            <w:pPr>
              <w:pStyle w:val="TableParagraph"/>
              <w:spacing w:line="235" w:lineRule="exact"/>
              <w:ind w:right="516"/>
              <w:jc w:val="right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14</w:t>
            </w:r>
          </w:p>
        </w:tc>
        <w:tc>
          <w:tcPr>
            <w:tcW w:w="2030" w:type="dxa"/>
          </w:tcPr>
          <w:p w14:paraId="5DC27A8F" w14:textId="77777777" w:rsidR="00872192" w:rsidRPr="009145D2" w:rsidRDefault="009145D2">
            <w:pPr>
              <w:pStyle w:val="TableParagraph"/>
              <w:spacing w:line="235" w:lineRule="exact"/>
              <w:ind w:left="881" w:right="878"/>
              <w:jc w:val="center"/>
              <w:rPr>
                <w:color w:val="000000" w:themeColor="text1"/>
              </w:rPr>
            </w:pPr>
            <w:r w:rsidRPr="009145D2">
              <w:rPr>
                <w:color w:val="000000" w:themeColor="text1"/>
              </w:rPr>
              <w:t>14</w:t>
            </w:r>
          </w:p>
        </w:tc>
      </w:tr>
      <w:tr w:rsidR="00872192" w14:paraId="1C65241F" w14:textId="77777777">
        <w:trPr>
          <w:trHeight w:val="275"/>
        </w:trPr>
        <w:tc>
          <w:tcPr>
            <w:tcW w:w="5352" w:type="dxa"/>
          </w:tcPr>
          <w:p w14:paraId="45A1C3E8" w14:textId="77777777" w:rsidR="00872192" w:rsidRDefault="009145D2">
            <w:pPr>
              <w:pStyle w:val="TableParagraph"/>
              <w:spacing w:line="248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object</w:t>
            </w:r>
          </w:p>
        </w:tc>
        <w:tc>
          <w:tcPr>
            <w:tcW w:w="1280" w:type="dxa"/>
          </w:tcPr>
          <w:p w14:paraId="69E57D96" w14:textId="77777777" w:rsidR="00872192" w:rsidRPr="009145D2" w:rsidRDefault="0087219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14:paraId="240FC952" w14:textId="77777777" w:rsidR="00872192" w:rsidRPr="009145D2" w:rsidRDefault="0087219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030" w:type="dxa"/>
          </w:tcPr>
          <w:p w14:paraId="0CAB22DD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  <w:tr w:rsidR="00872192" w14:paraId="53A879CD" w14:textId="77777777">
        <w:trPr>
          <w:trHeight w:val="255"/>
        </w:trPr>
        <w:tc>
          <w:tcPr>
            <w:tcW w:w="5352" w:type="dxa"/>
          </w:tcPr>
          <w:p w14:paraId="6F2776B3" w14:textId="77777777" w:rsidR="00872192" w:rsidRDefault="009145D2">
            <w:pPr>
              <w:pStyle w:val="TableParagraph"/>
              <w:spacing w:line="235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4585" w:type="dxa"/>
            <w:gridSpan w:val="3"/>
          </w:tcPr>
          <w:p w14:paraId="5801AF21" w14:textId="77777777" w:rsidR="00872192" w:rsidRPr="009145D2" w:rsidRDefault="009145D2">
            <w:pPr>
              <w:pStyle w:val="TableParagraph"/>
              <w:spacing w:line="235" w:lineRule="exact"/>
              <w:ind w:left="7"/>
              <w:jc w:val="center"/>
              <w:rPr>
                <w:b/>
                <w:color w:val="000000" w:themeColor="text1"/>
              </w:rPr>
            </w:pPr>
            <w:r w:rsidRPr="009145D2">
              <w:rPr>
                <w:b/>
                <w:color w:val="000000" w:themeColor="text1"/>
              </w:rPr>
              <w:t>5</w:t>
            </w:r>
          </w:p>
        </w:tc>
      </w:tr>
    </w:tbl>
    <w:p w14:paraId="01558E22" w14:textId="77777777" w:rsidR="00872192" w:rsidRDefault="00872192">
      <w:pPr>
        <w:pStyle w:val="BodyText"/>
        <w:spacing w:before="8"/>
        <w:rPr>
          <w:b/>
          <w:sz w:val="21"/>
        </w:rPr>
      </w:pPr>
    </w:p>
    <w:p w14:paraId="4A3A6DF7" w14:textId="77777777" w:rsidR="00872192" w:rsidRDefault="009145D2">
      <w:pPr>
        <w:spacing w:after="3"/>
        <w:ind w:left="220"/>
        <w:rPr>
          <w:b/>
        </w:rPr>
      </w:pPr>
      <w:r>
        <w:rPr>
          <w:b/>
        </w:rPr>
        <w:t>GENERAL</w:t>
      </w:r>
      <w:r>
        <w:rPr>
          <w:b/>
          <w:spacing w:val="-5"/>
        </w:rPr>
        <w:t xml:space="preserve"> </w:t>
      </w:r>
      <w:r>
        <w:rPr>
          <w:b/>
        </w:rPr>
        <w:t>PRINCIPLES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SUBJECT</w:t>
      </w:r>
      <w:r>
        <w:rPr>
          <w:b/>
          <w:spacing w:val="-5"/>
        </w:rPr>
        <w:t xml:space="preserve"> </w:t>
      </w:r>
      <w:r>
        <w:rPr>
          <w:b/>
        </w:rPr>
        <w:t>MATTER</w:t>
      </w:r>
    </w:p>
    <w:p w14:paraId="3E997EBD" w14:textId="77777777" w:rsidR="00872192" w:rsidRDefault="00065F89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6888DDD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7pt;height:91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88E2485" w14:textId="77777777" w:rsidR="00872192" w:rsidRDefault="009145D2">
                  <w:pPr>
                    <w:pStyle w:val="BodyText"/>
                    <w:spacing w:line="248" w:lineRule="exact"/>
                    <w:ind w:left="100"/>
                    <w:jc w:val="both"/>
                  </w:pPr>
                  <w:r>
                    <w:t>Respected students,</w:t>
                  </w:r>
                </w:p>
                <w:p w14:paraId="301BDF14" w14:textId="77777777" w:rsidR="00872192" w:rsidRDefault="00872192"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 w14:paraId="3849D729" w14:textId="77777777" w:rsidR="00872192" w:rsidRDefault="009145D2">
                  <w:pPr>
                    <w:pStyle w:val="BodyText"/>
                    <w:ind w:left="100" w:right="108"/>
                    <w:jc w:val="both"/>
                  </w:pP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subject,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learn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lessons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completely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achieve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success,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every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lesson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prepared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by reading basic and additional literature. We expect you to adhere to hours, not to interrupt classes unless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absolutely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necessary,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Actively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participate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lesson,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communicate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teacher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classmates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active in discussions. At the beginning, middle or end of each lessonStudents attending all classes during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semester 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awarded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15-point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attendance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score,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addition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assessment.</w:t>
                  </w:r>
                </w:p>
              </w:txbxContent>
            </v:textbox>
            <w10:anchorlock/>
          </v:shape>
        </w:pict>
      </w:r>
    </w:p>
    <w:p w14:paraId="219FEE15" w14:textId="77777777" w:rsidR="00872192" w:rsidRDefault="00872192">
      <w:pPr>
        <w:pStyle w:val="BodyText"/>
        <w:spacing w:before="9"/>
        <w:rPr>
          <w:b/>
          <w:sz w:val="10"/>
        </w:rPr>
      </w:pPr>
    </w:p>
    <w:p w14:paraId="0F7D51CE" w14:textId="77777777" w:rsidR="00872192" w:rsidRDefault="009145D2">
      <w:pPr>
        <w:pStyle w:val="Heading1"/>
        <w:spacing w:before="91" w:after="3"/>
      </w:pPr>
      <w:r>
        <w:t>LITTERATURA</w:t>
      </w:r>
    </w:p>
    <w:p w14:paraId="55B80BD3" w14:textId="77777777" w:rsidR="00872192" w:rsidRDefault="00065F89">
      <w:pPr>
        <w:pStyle w:val="BodyText"/>
        <w:ind w:left="220"/>
        <w:rPr>
          <w:sz w:val="20"/>
        </w:rPr>
      </w:pPr>
      <w:r>
        <w:rPr>
          <w:sz w:val="20"/>
        </w:rPr>
      </w:r>
      <w:r>
        <w:rPr>
          <w:sz w:val="20"/>
        </w:rPr>
        <w:pict w14:anchorId="135D0B7A">
          <v:shape id="_x0000_s1027" type="#_x0000_t202" style="width:491.75pt;height:14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050004A" w14:textId="77777777" w:rsidR="00872192" w:rsidRDefault="009145D2">
                  <w:pPr>
                    <w:spacing w:before="1"/>
                    <w:ind w:left="3784" w:right="3671"/>
                    <w:jc w:val="center"/>
                    <w:rPr>
                      <w:b/>
                    </w:rPr>
                  </w:pPr>
                  <w:r>
                    <w:rPr>
                      <w:sz w:val="24"/>
                    </w:rPr>
                    <w:t>Zadoljitélna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</w:rPr>
                    <w:t>lyteratratra</w:t>
                  </w:r>
                </w:p>
              </w:txbxContent>
            </v:textbox>
            <w10:anchorlock/>
          </v:shape>
        </w:pict>
      </w:r>
    </w:p>
    <w:p w14:paraId="10AA7C24" w14:textId="77777777" w:rsidR="00872192" w:rsidRDefault="00872192">
      <w:pPr>
        <w:rPr>
          <w:sz w:val="20"/>
        </w:rPr>
        <w:sectPr w:rsidR="00872192">
          <w:pgSz w:w="12240" w:h="15840"/>
          <w:pgMar w:top="1140" w:right="880" w:bottom="280" w:left="68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542"/>
        <w:gridCol w:w="5758"/>
      </w:tblGrid>
      <w:tr w:rsidR="00872192" w14:paraId="6B4A9750" w14:textId="77777777">
        <w:trPr>
          <w:trHeight w:val="255"/>
        </w:trPr>
        <w:tc>
          <w:tcPr>
            <w:tcW w:w="535" w:type="dxa"/>
          </w:tcPr>
          <w:p w14:paraId="7769266D" w14:textId="77777777" w:rsidR="00872192" w:rsidRDefault="009145D2">
            <w:pPr>
              <w:pStyle w:val="TableParagraph"/>
              <w:spacing w:line="235" w:lineRule="exact"/>
              <w:ind w:left="115" w:right="101"/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3542" w:type="dxa"/>
          </w:tcPr>
          <w:p w14:paraId="17F40A07" w14:textId="77777777" w:rsidR="00872192" w:rsidRDefault="009145D2">
            <w:pPr>
              <w:pStyle w:val="TableParagraph"/>
              <w:spacing w:line="235" w:lineRule="exact"/>
              <w:ind w:left="1435" w:right="1432"/>
              <w:jc w:val="center"/>
            </w:pPr>
            <w:r>
              <w:t>Naslov</w:t>
            </w:r>
          </w:p>
        </w:tc>
        <w:tc>
          <w:tcPr>
            <w:tcW w:w="5758" w:type="dxa"/>
          </w:tcPr>
          <w:p w14:paraId="08316DB6" w14:textId="77777777" w:rsidR="00872192" w:rsidRDefault="009145D2">
            <w:pPr>
              <w:pStyle w:val="TableParagraph"/>
              <w:spacing w:line="235" w:lineRule="exact"/>
              <w:ind w:left="1805"/>
            </w:pPr>
            <w:r>
              <w:t>Avtor,</w:t>
            </w:r>
            <w:r>
              <w:rPr>
                <w:spacing w:val="7"/>
              </w:rPr>
              <w:t xml:space="preserve"> </w:t>
            </w:r>
            <w:r>
              <w:t>izdavach,</w:t>
            </w:r>
            <w:r>
              <w:rPr>
                <w:spacing w:val="3"/>
              </w:rPr>
              <w:t xml:space="preserve"> </w:t>
            </w:r>
            <w:r>
              <w:t>godina</w:t>
            </w:r>
          </w:p>
        </w:tc>
      </w:tr>
      <w:tr w:rsidR="00872192" w14:paraId="280C8EEE" w14:textId="77777777">
        <w:trPr>
          <w:trHeight w:val="275"/>
        </w:trPr>
        <w:tc>
          <w:tcPr>
            <w:tcW w:w="535" w:type="dxa"/>
          </w:tcPr>
          <w:p w14:paraId="279BBABF" w14:textId="77777777" w:rsidR="00872192" w:rsidRDefault="0087219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1C57ED68" w14:textId="77777777" w:rsidR="00872192" w:rsidRDefault="00872192">
            <w:pPr>
              <w:pStyle w:val="TableParagraph"/>
              <w:rPr>
                <w:sz w:val="20"/>
              </w:rPr>
            </w:pPr>
          </w:p>
        </w:tc>
        <w:tc>
          <w:tcPr>
            <w:tcW w:w="5758" w:type="dxa"/>
          </w:tcPr>
          <w:p w14:paraId="743B7536" w14:textId="77777777" w:rsidR="00872192" w:rsidRDefault="00872192">
            <w:pPr>
              <w:pStyle w:val="TableParagraph"/>
              <w:rPr>
                <w:sz w:val="20"/>
              </w:rPr>
            </w:pPr>
          </w:p>
        </w:tc>
      </w:tr>
      <w:tr w:rsidR="00872192" w14:paraId="6005C345" w14:textId="77777777">
        <w:trPr>
          <w:trHeight w:val="620"/>
        </w:trPr>
        <w:tc>
          <w:tcPr>
            <w:tcW w:w="535" w:type="dxa"/>
          </w:tcPr>
          <w:p w14:paraId="04D4131C" w14:textId="77777777" w:rsidR="00872192" w:rsidRDefault="009145D2">
            <w:pPr>
              <w:pStyle w:val="TableParagraph"/>
              <w:spacing w:before="179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2" w:type="dxa"/>
          </w:tcPr>
          <w:p w14:paraId="56EDDA0F" w14:textId="77777777" w:rsidR="00872192" w:rsidRDefault="009145D2">
            <w:pPr>
              <w:pStyle w:val="TableParagraph"/>
              <w:spacing w:line="237" w:lineRule="auto"/>
              <w:ind w:left="105"/>
              <w:rPr>
                <w:sz w:val="18"/>
              </w:rPr>
            </w:pPr>
            <w:r>
              <w:rPr>
                <w:sz w:val="18"/>
              </w:rPr>
              <w:t>Strength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Constantine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Cyril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DD356D3" w14:textId="77777777" w:rsidR="00872192" w:rsidRDefault="009145D2">
            <w:pPr>
              <w:pStyle w:val="TableParagraph"/>
              <w:spacing w:before="2"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Methodius"-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Skopje,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Skopje,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1997</w:t>
            </w:r>
          </w:p>
        </w:tc>
        <w:tc>
          <w:tcPr>
            <w:tcW w:w="5758" w:type="dxa"/>
          </w:tcPr>
          <w:p w14:paraId="2FB6D3A4" w14:textId="77777777" w:rsidR="00872192" w:rsidRDefault="0087219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3E1FF24" w14:textId="77777777" w:rsidR="00872192" w:rsidRDefault="009145D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Atanasova-Kotseva,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L., Simovski, B</w:t>
            </w:r>
          </w:p>
        </w:tc>
      </w:tr>
      <w:tr w:rsidR="00872192" w14:paraId="3797F522" w14:textId="77777777">
        <w:trPr>
          <w:trHeight w:val="830"/>
        </w:trPr>
        <w:tc>
          <w:tcPr>
            <w:tcW w:w="535" w:type="dxa"/>
          </w:tcPr>
          <w:p w14:paraId="58211AF0" w14:textId="77777777" w:rsidR="00872192" w:rsidRDefault="00872192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913401C" w14:textId="77777777" w:rsidR="00872192" w:rsidRDefault="009145D2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</w:tcPr>
          <w:p w14:paraId="428F1A42" w14:textId="77777777" w:rsidR="00872192" w:rsidRDefault="009145D2">
            <w:pPr>
              <w:pStyle w:val="TableParagraph"/>
              <w:ind w:left="105" w:right="105"/>
              <w:rPr>
                <w:sz w:val="18"/>
              </w:rPr>
            </w:pPr>
            <w:r>
              <w:rPr>
                <w:sz w:val="18"/>
              </w:rPr>
              <w:t>Collection of solved tasks of strength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materials, University of St. Constantine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Cyril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Methodius"-Skopje,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Skopje,</w:t>
            </w:r>
          </w:p>
          <w:p w14:paraId="06EF36A3" w14:textId="77777777" w:rsidR="00872192" w:rsidRDefault="009145D2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5758" w:type="dxa"/>
          </w:tcPr>
          <w:p w14:paraId="220FCAD5" w14:textId="77777777" w:rsidR="00872192" w:rsidRDefault="00872192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2E50905" w14:textId="77777777" w:rsidR="00872192" w:rsidRDefault="009145D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Atanasova-Kotseva,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L., Simovski, B</w:t>
            </w:r>
          </w:p>
        </w:tc>
      </w:tr>
      <w:tr w:rsidR="00872192" w14:paraId="4B63108D" w14:textId="77777777">
        <w:trPr>
          <w:trHeight w:val="250"/>
        </w:trPr>
        <w:tc>
          <w:tcPr>
            <w:tcW w:w="535" w:type="dxa"/>
          </w:tcPr>
          <w:p w14:paraId="5BA3FDE7" w14:textId="77777777" w:rsidR="00872192" w:rsidRDefault="009145D2">
            <w:pPr>
              <w:pStyle w:val="TableParagraph"/>
              <w:spacing w:line="230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2" w:type="dxa"/>
          </w:tcPr>
          <w:p w14:paraId="3D507DFB" w14:textId="77777777" w:rsidR="00872192" w:rsidRDefault="00872192">
            <w:pPr>
              <w:pStyle w:val="TableParagraph"/>
              <w:rPr>
                <w:sz w:val="18"/>
              </w:rPr>
            </w:pPr>
          </w:p>
        </w:tc>
        <w:tc>
          <w:tcPr>
            <w:tcW w:w="5758" w:type="dxa"/>
          </w:tcPr>
          <w:p w14:paraId="53FDD1B6" w14:textId="77777777" w:rsidR="00872192" w:rsidRDefault="00872192">
            <w:pPr>
              <w:pStyle w:val="TableParagraph"/>
              <w:rPr>
                <w:sz w:val="18"/>
              </w:rPr>
            </w:pPr>
          </w:p>
        </w:tc>
      </w:tr>
    </w:tbl>
    <w:p w14:paraId="327EDE78" w14:textId="77777777" w:rsidR="00872192" w:rsidRDefault="00872192">
      <w:pPr>
        <w:pStyle w:val="BodyText"/>
        <w:spacing w:before="2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342"/>
        <w:gridCol w:w="5983"/>
      </w:tblGrid>
      <w:tr w:rsidR="00872192" w14:paraId="7979EE1D" w14:textId="77777777">
        <w:trPr>
          <w:trHeight w:val="305"/>
        </w:trPr>
        <w:tc>
          <w:tcPr>
            <w:tcW w:w="9810" w:type="dxa"/>
            <w:gridSpan w:val="3"/>
          </w:tcPr>
          <w:p w14:paraId="482974FD" w14:textId="77777777" w:rsidR="00872192" w:rsidRDefault="009145D2">
            <w:pPr>
              <w:pStyle w:val="TableParagraph"/>
              <w:spacing w:before="24"/>
              <w:ind w:left="3914" w:right="3901"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literature</w:t>
            </w:r>
          </w:p>
        </w:tc>
      </w:tr>
      <w:tr w:rsidR="00872192" w14:paraId="52C6AEDA" w14:textId="77777777">
        <w:trPr>
          <w:trHeight w:val="250"/>
        </w:trPr>
        <w:tc>
          <w:tcPr>
            <w:tcW w:w="485" w:type="dxa"/>
          </w:tcPr>
          <w:p w14:paraId="55B0D76E" w14:textId="77777777" w:rsidR="00872192" w:rsidRDefault="009145D2">
            <w:pPr>
              <w:pStyle w:val="TableParagraph"/>
              <w:spacing w:line="230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42" w:type="dxa"/>
          </w:tcPr>
          <w:p w14:paraId="7C456B67" w14:textId="77777777" w:rsidR="00872192" w:rsidRDefault="009145D2">
            <w:pPr>
              <w:pStyle w:val="TableParagraph"/>
              <w:spacing w:line="230" w:lineRule="exact"/>
              <w:ind w:left="1335" w:right="1332"/>
              <w:jc w:val="center"/>
            </w:pPr>
            <w:r>
              <w:t>Naslov</w:t>
            </w:r>
          </w:p>
        </w:tc>
        <w:tc>
          <w:tcPr>
            <w:tcW w:w="5983" w:type="dxa"/>
          </w:tcPr>
          <w:p w14:paraId="0E364376" w14:textId="77777777" w:rsidR="00872192" w:rsidRDefault="009145D2">
            <w:pPr>
              <w:pStyle w:val="TableParagraph"/>
              <w:spacing w:line="230" w:lineRule="exact"/>
              <w:ind w:left="1915"/>
            </w:pPr>
            <w:r>
              <w:t>Avtor,</w:t>
            </w:r>
            <w:r>
              <w:rPr>
                <w:spacing w:val="7"/>
              </w:rPr>
              <w:t xml:space="preserve"> </w:t>
            </w:r>
            <w:r>
              <w:t>izdavach,</w:t>
            </w:r>
            <w:r>
              <w:rPr>
                <w:spacing w:val="2"/>
              </w:rPr>
              <w:t xml:space="preserve"> </w:t>
            </w:r>
            <w:r>
              <w:t>godina</w:t>
            </w:r>
          </w:p>
        </w:tc>
      </w:tr>
      <w:tr w:rsidR="00872192" w14:paraId="29559493" w14:textId="77777777">
        <w:trPr>
          <w:trHeight w:val="415"/>
        </w:trPr>
        <w:tc>
          <w:tcPr>
            <w:tcW w:w="485" w:type="dxa"/>
          </w:tcPr>
          <w:p w14:paraId="2B2EC8BF" w14:textId="77777777" w:rsidR="00872192" w:rsidRDefault="009145D2">
            <w:pPr>
              <w:pStyle w:val="TableParagraph"/>
              <w:spacing w:before="80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2" w:type="dxa"/>
          </w:tcPr>
          <w:p w14:paraId="3CD82246" w14:textId="77777777" w:rsidR="00872192" w:rsidRDefault="009145D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Statics,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McGraw-Hill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Companies,</w:t>
            </w:r>
          </w:p>
          <w:p w14:paraId="4AA7BDEE" w14:textId="77777777" w:rsidR="00872192" w:rsidRDefault="009145D2">
            <w:pPr>
              <w:pStyle w:val="TableParagraph"/>
              <w:spacing w:before="3"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5983" w:type="dxa"/>
          </w:tcPr>
          <w:p w14:paraId="202E3FE2" w14:textId="77777777" w:rsidR="00872192" w:rsidRDefault="009145D2">
            <w:pPr>
              <w:pStyle w:val="TableParagraph"/>
              <w:spacing w:before="102"/>
              <w:ind w:left="104"/>
              <w:rPr>
                <w:sz w:val="18"/>
              </w:rPr>
            </w:pPr>
            <w:r>
              <w:rPr>
                <w:sz w:val="18"/>
              </w:rPr>
              <w:t>Mott,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</w:tc>
      </w:tr>
      <w:tr w:rsidR="00872192" w14:paraId="763F2B38" w14:textId="77777777">
        <w:trPr>
          <w:trHeight w:val="415"/>
        </w:trPr>
        <w:tc>
          <w:tcPr>
            <w:tcW w:w="485" w:type="dxa"/>
          </w:tcPr>
          <w:p w14:paraId="53318C37" w14:textId="77777777" w:rsidR="00872192" w:rsidRDefault="009145D2">
            <w:pPr>
              <w:pStyle w:val="TableParagraph"/>
              <w:spacing w:before="79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2" w:type="dxa"/>
          </w:tcPr>
          <w:p w14:paraId="2EDCF864" w14:textId="77777777" w:rsidR="00872192" w:rsidRDefault="009145D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Applied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strength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materials, Pearson</w:t>
            </w:r>
          </w:p>
          <w:p w14:paraId="6E31E912" w14:textId="77777777" w:rsidR="00872192" w:rsidRDefault="009145D2">
            <w:pPr>
              <w:pStyle w:val="TableParagraph"/>
              <w:spacing w:before="3"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Prentice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Hall,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2008</w:t>
            </w:r>
          </w:p>
        </w:tc>
        <w:tc>
          <w:tcPr>
            <w:tcW w:w="5983" w:type="dxa"/>
          </w:tcPr>
          <w:p w14:paraId="0BC74217" w14:textId="77777777" w:rsidR="00872192" w:rsidRDefault="00872192">
            <w:pPr>
              <w:pStyle w:val="TableParagraph"/>
              <w:rPr>
                <w:sz w:val="20"/>
              </w:rPr>
            </w:pPr>
          </w:p>
        </w:tc>
      </w:tr>
    </w:tbl>
    <w:p w14:paraId="7069EC64" w14:textId="77777777" w:rsidR="00872192" w:rsidRDefault="00872192">
      <w:pPr>
        <w:pStyle w:val="BodyText"/>
        <w:spacing w:before="5"/>
        <w:rPr>
          <w:b/>
          <w:sz w:val="14"/>
        </w:rPr>
      </w:pPr>
    </w:p>
    <w:p w14:paraId="2A9EABA5" w14:textId="77777777" w:rsidR="00872192" w:rsidRDefault="009145D2">
      <w:pPr>
        <w:spacing w:before="90"/>
        <w:ind w:right="6152"/>
        <w:jc w:val="right"/>
        <w:rPr>
          <w:b/>
        </w:rPr>
      </w:pPr>
      <w:r>
        <w:rPr>
          <w:sz w:val="24"/>
        </w:rPr>
        <w:t>Criteriumi</w:t>
      </w:r>
      <w:r>
        <w:rPr>
          <w:spacing w:val="-2"/>
          <w:sz w:val="24"/>
        </w:rPr>
        <w:t xml:space="preserve"> </w:t>
      </w:r>
      <w:r>
        <w:rPr>
          <w:b/>
        </w:rPr>
        <w:t>for</w:t>
      </w:r>
      <w:r>
        <w:rPr>
          <w:b/>
          <w:spacing w:val="7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father</w:t>
      </w:r>
      <w:r>
        <w:rPr>
          <w:b/>
          <w:spacing w:val="8"/>
        </w:rPr>
        <w:t xml:space="preserve"> </w:t>
      </w:r>
      <w:r>
        <w:rPr>
          <w:sz w:val="24"/>
        </w:rPr>
        <w:t>(</w:t>
      </w:r>
      <w:r>
        <w:rPr>
          <w:b/>
        </w:rPr>
        <w:t>BODOVI-OCENA)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3"/>
        <w:gridCol w:w="1276"/>
        <w:gridCol w:w="1811"/>
      </w:tblGrid>
      <w:tr w:rsidR="00872192" w14:paraId="6C634A76" w14:textId="77777777">
        <w:trPr>
          <w:trHeight w:val="460"/>
        </w:trPr>
        <w:tc>
          <w:tcPr>
            <w:tcW w:w="6853" w:type="dxa"/>
          </w:tcPr>
          <w:p w14:paraId="242BA166" w14:textId="77777777" w:rsidR="00872192" w:rsidRDefault="009145D2">
            <w:pPr>
              <w:pStyle w:val="TableParagraph"/>
              <w:spacing w:before="91"/>
              <w:ind w:left="165"/>
            </w:pPr>
            <w:r>
              <w:rPr>
                <w:sz w:val="24"/>
              </w:rPr>
              <w:t>Kriteriumi</w:t>
            </w:r>
            <w:r>
              <w:rPr>
                <w:spacing w:val="-2"/>
                <w:sz w:val="24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father</w:t>
            </w:r>
          </w:p>
        </w:tc>
        <w:tc>
          <w:tcPr>
            <w:tcW w:w="1276" w:type="dxa"/>
          </w:tcPr>
          <w:p w14:paraId="38DB9255" w14:textId="77777777" w:rsidR="00872192" w:rsidRDefault="009145D2">
            <w:pPr>
              <w:pStyle w:val="TableParagraph"/>
              <w:spacing w:before="100"/>
              <w:ind w:left="224" w:right="219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11" w:type="dxa"/>
          </w:tcPr>
          <w:p w14:paraId="5A899D45" w14:textId="77777777" w:rsidR="00872192" w:rsidRDefault="009145D2">
            <w:pPr>
              <w:pStyle w:val="TableParagraph"/>
              <w:spacing w:line="230" w:lineRule="exact"/>
              <w:ind w:left="109" w:right="82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</w:p>
        </w:tc>
      </w:tr>
      <w:tr w:rsidR="00872192" w14:paraId="21C3438C" w14:textId="77777777">
        <w:trPr>
          <w:trHeight w:val="250"/>
        </w:trPr>
        <w:tc>
          <w:tcPr>
            <w:tcW w:w="6853" w:type="dxa"/>
          </w:tcPr>
          <w:p w14:paraId="382C8E5F" w14:textId="77777777" w:rsidR="00872192" w:rsidRDefault="009145D2">
            <w:pPr>
              <w:pStyle w:val="TableParagraph"/>
              <w:spacing w:line="230" w:lineRule="exact"/>
              <w:ind w:left="105"/>
            </w:pPr>
            <w:r>
              <w:t>Presence</w:t>
            </w:r>
          </w:p>
        </w:tc>
        <w:tc>
          <w:tcPr>
            <w:tcW w:w="1276" w:type="dxa"/>
          </w:tcPr>
          <w:p w14:paraId="205EB5F2" w14:textId="77777777" w:rsidR="00872192" w:rsidRDefault="009145D2">
            <w:pPr>
              <w:pStyle w:val="TableParagraph"/>
              <w:spacing w:line="230" w:lineRule="exact"/>
              <w:ind w:left="222" w:right="219"/>
              <w:jc w:val="center"/>
            </w:pPr>
            <w:r>
              <w:t>14</w:t>
            </w:r>
          </w:p>
        </w:tc>
        <w:tc>
          <w:tcPr>
            <w:tcW w:w="1811" w:type="dxa"/>
          </w:tcPr>
          <w:p w14:paraId="6C76B9D0" w14:textId="77777777" w:rsidR="00872192" w:rsidRDefault="009145D2">
            <w:pPr>
              <w:pStyle w:val="TableParagraph"/>
              <w:spacing w:line="230" w:lineRule="exact"/>
              <w:ind w:left="604" w:right="601"/>
              <w:jc w:val="center"/>
            </w:pPr>
            <w:r>
              <w:t>%10</w:t>
            </w:r>
          </w:p>
        </w:tc>
      </w:tr>
      <w:tr w:rsidR="00872192" w14:paraId="11896103" w14:textId="77777777">
        <w:trPr>
          <w:trHeight w:val="255"/>
        </w:trPr>
        <w:tc>
          <w:tcPr>
            <w:tcW w:w="6853" w:type="dxa"/>
          </w:tcPr>
          <w:p w14:paraId="5B030363" w14:textId="77777777" w:rsidR="00872192" w:rsidRDefault="009145D2">
            <w:pPr>
              <w:pStyle w:val="TableParagraph"/>
              <w:spacing w:line="235" w:lineRule="exact"/>
              <w:ind w:left="105"/>
            </w:pPr>
            <w:r>
              <w:t>Project/</w:t>
            </w:r>
            <w:r>
              <w:rPr>
                <w:spacing w:val="-4"/>
              </w:rPr>
              <w:t xml:space="preserve"> </w:t>
            </w:r>
            <w:r>
              <w:t>activity</w:t>
            </w:r>
          </w:p>
        </w:tc>
        <w:tc>
          <w:tcPr>
            <w:tcW w:w="1276" w:type="dxa"/>
          </w:tcPr>
          <w:p w14:paraId="1DA5C947" w14:textId="77777777" w:rsidR="00872192" w:rsidRDefault="009145D2">
            <w:pPr>
              <w:pStyle w:val="TableParagraph"/>
              <w:spacing w:line="235" w:lineRule="exact"/>
              <w:ind w:left="3"/>
              <w:jc w:val="center"/>
            </w:pPr>
            <w:r>
              <w:t>1</w:t>
            </w:r>
          </w:p>
        </w:tc>
        <w:tc>
          <w:tcPr>
            <w:tcW w:w="1811" w:type="dxa"/>
          </w:tcPr>
          <w:p w14:paraId="7C277A3D" w14:textId="77777777" w:rsidR="00872192" w:rsidRDefault="009145D2">
            <w:pPr>
              <w:pStyle w:val="TableParagraph"/>
              <w:spacing w:line="235" w:lineRule="exact"/>
              <w:ind w:left="604" w:right="601"/>
              <w:jc w:val="center"/>
            </w:pPr>
            <w:r>
              <w:t>%30</w:t>
            </w:r>
          </w:p>
        </w:tc>
      </w:tr>
      <w:tr w:rsidR="00872192" w14:paraId="17D637F1" w14:textId="77777777">
        <w:trPr>
          <w:trHeight w:val="255"/>
        </w:trPr>
        <w:tc>
          <w:tcPr>
            <w:tcW w:w="6853" w:type="dxa"/>
          </w:tcPr>
          <w:p w14:paraId="5E5B6477" w14:textId="77777777" w:rsidR="00872192" w:rsidRDefault="009145D2">
            <w:pPr>
              <w:pStyle w:val="TableParagraph"/>
              <w:spacing w:line="235" w:lineRule="exact"/>
              <w:ind w:left="105"/>
            </w:pPr>
            <w:r>
              <w:t>Colloquium</w:t>
            </w:r>
          </w:p>
        </w:tc>
        <w:tc>
          <w:tcPr>
            <w:tcW w:w="1276" w:type="dxa"/>
          </w:tcPr>
          <w:p w14:paraId="732A01CB" w14:textId="77777777" w:rsidR="00872192" w:rsidRDefault="009145D2">
            <w:pPr>
              <w:pStyle w:val="TableParagraph"/>
              <w:spacing w:line="235" w:lineRule="exact"/>
              <w:ind w:left="3"/>
              <w:jc w:val="center"/>
            </w:pPr>
            <w:r>
              <w:t>1</w:t>
            </w:r>
          </w:p>
        </w:tc>
        <w:tc>
          <w:tcPr>
            <w:tcW w:w="1811" w:type="dxa"/>
          </w:tcPr>
          <w:p w14:paraId="2D93BD69" w14:textId="77777777" w:rsidR="00872192" w:rsidRDefault="009145D2">
            <w:pPr>
              <w:pStyle w:val="TableParagraph"/>
              <w:spacing w:line="235" w:lineRule="exact"/>
              <w:ind w:left="604" w:right="601"/>
              <w:jc w:val="center"/>
            </w:pPr>
            <w:r>
              <w:t>%30</w:t>
            </w:r>
          </w:p>
        </w:tc>
      </w:tr>
      <w:tr w:rsidR="00872192" w14:paraId="580609BF" w14:textId="77777777">
        <w:trPr>
          <w:trHeight w:val="250"/>
        </w:trPr>
        <w:tc>
          <w:tcPr>
            <w:tcW w:w="6853" w:type="dxa"/>
          </w:tcPr>
          <w:p w14:paraId="102CE761" w14:textId="77777777" w:rsidR="00872192" w:rsidRDefault="009145D2">
            <w:pPr>
              <w:pStyle w:val="TableParagraph"/>
              <w:spacing w:line="230" w:lineRule="exact"/>
              <w:ind w:left="105"/>
            </w:pPr>
            <w:r>
              <w:t>Exam</w:t>
            </w:r>
          </w:p>
        </w:tc>
        <w:tc>
          <w:tcPr>
            <w:tcW w:w="1276" w:type="dxa"/>
          </w:tcPr>
          <w:p w14:paraId="25B52B03" w14:textId="77777777" w:rsidR="00872192" w:rsidRDefault="009145D2">
            <w:pPr>
              <w:pStyle w:val="TableParagraph"/>
              <w:spacing w:line="230" w:lineRule="exact"/>
              <w:ind w:left="3"/>
              <w:jc w:val="center"/>
            </w:pPr>
            <w:r>
              <w:t>1</w:t>
            </w:r>
          </w:p>
        </w:tc>
        <w:tc>
          <w:tcPr>
            <w:tcW w:w="1811" w:type="dxa"/>
          </w:tcPr>
          <w:p w14:paraId="323FE377" w14:textId="77777777" w:rsidR="00872192" w:rsidRDefault="009145D2">
            <w:pPr>
              <w:pStyle w:val="TableParagraph"/>
              <w:spacing w:line="230" w:lineRule="exact"/>
              <w:ind w:left="603" w:right="601"/>
              <w:jc w:val="center"/>
            </w:pPr>
            <w:r>
              <w:t>%30</w:t>
            </w:r>
          </w:p>
        </w:tc>
      </w:tr>
      <w:tr w:rsidR="00872192" w14:paraId="286F7FC9" w14:textId="77777777">
        <w:trPr>
          <w:trHeight w:val="255"/>
        </w:trPr>
        <w:tc>
          <w:tcPr>
            <w:tcW w:w="6853" w:type="dxa"/>
          </w:tcPr>
          <w:p w14:paraId="7AB0C318" w14:textId="77777777" w:rsidR="00872192" w:rsidRDefault="009145D2">
            <w:pPr>
              <w:pStyle w:val="TableParagraph"/>
              <w:spacing w:line="235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</w:tcPr>
          <w:p w14:paraId="6A396055" w14:textId="77777777" w:rsidR="00872192" w:rsidRDefault="009145D2">
            <w:pPr>
              <w:pStyle w:val="TableParagraph"/>
              <w:spacing w:line="235" w:lineRule="exact"/>
              <w:ind w:left="222" w:right="21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11" w:type="dxa"/>
          </w:tcPr>
          <w:p w14:paraId="36319D62" w14:textId="77777777" w:rsidR="00872192" w:rsidRDefault="009145D2">
            <w:pPr>
              <w:pStyle w:val="TableParagraph"/>
              <w:spacing w:line="235" w:lineRule="exact"/>
              <w:ind w:left="609" w:right="601"/>
              <w:jc w:val="center"/>
              <w:rPr>
                <w:b/>
              </w:rPr>
            </w:pPr>
            <w:r>
              <w:rPr>
                <w:b/>
              </w:rPr>
              <w:t>%100</w:t>
            </w:r>
          </w:p>
        </w:tc>
      </w:tr>
    </w:tbl>
    <w:p w14:paraId="58860AEC" w14:textId="77777777" w:rsidR="00872192" w:rsidRDefault="00872192">
      <w:pPr>
        <w:pStyle w:val="BodyText"/>
        <w:spacing w:before="6"/>
        <w:rPr>
          <w:b/>
          <w:sz w:val="21"/>
        </w:rPr>
      </w:pPr>
    </w:p>
    <w:p w14:paraId="295DF5D3" w14:textId="77777777" w:rsidR="00872192" w:rsidRDefault="009145D2">
      <w:pPr>
        <w:pStyle w:val="Heading1"/>
        <w:spacing w:after="3"/>
        <w:ind w:left="0" w:right="6241"/>
        <w:jc w:val="right"/>
      </w:pPr>
      <w:r>
        <w:t>CODE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ETHICS 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</w:p>
    <w:p w14:paraId="14AC5D52" w14:textId="77777777" w:rsidR="00872192" w:rsidRDefault="00065F89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2B61F8AF">
          <v:shape id="_x0000_s1026" type="#_x0000_t202" style="width:497pt;height:27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2F985763" w14:textId="77777777" w:rsidR="00872192" w:rsidRDefault="009145D2">
                  <w:pPr>
                    <w:pStyle w:val="BodyText"/>
                    <w:spacing w:before="3" w:line="237" w:lineRule="auto"/>
                    <w:ind w:left="100" w:right="43"/>
                  </w:pP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cases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cheating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attempting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copies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exams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disciplinary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rules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legislation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Ministry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Education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International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University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 expected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never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behavior.</w:t>
                  </w:r>
                </w:p>
              </w:txbxContent>
            </v:textbox>
            <w10:anchorlock/>
          </v:shape>
        </w:pict>
      </w:r>
    </w:p>
    <w:sectPr w:rsidR="00872192">
      <w:pgSz w:w="12240" w:h="15840"/>
      <w:pgMar w:top="720" w:right="8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192"/>
    <w:rsid w:val="00065F89"/>
    <w:rsid w:val="00872192"/>
    <w:rsid w:val="009145D2"/>
    <w:rsid w:val="009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F121F5"/>
  <w15:docId w15:val="{BD218764-74F4-40DD-B52F-C2E2B04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yzon.edu.mk" TargetMode="External"/><Relationship Id="rId5" Type="http://schemas.openxmlformats.org/officeDocument/2006/relationships/hyperlink" Target="http://www.vizyon.edu.m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Vizyon</dc:creator>
  <cp:lastModifiedBy>Bilgi İşlem</cp:lastModifiedBy>
  <cp:revision>5</cp:revision>
  <dcterms:created xsi:type="dcterms:W3CDTF">2022-03-01T13:17:00Z</dcterms:created>
  <dcterms:modified xsi:type="dcterms:W3CDTF">2022-04-14T11:54:00Z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2022-03-01T00:00:00Z</vt:filetime>
  </property>
</Properties>
</file>